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B3" w:rsidRPr="00DE4621" w:rsidRDefault="007A7C8D">
      <w:pPr>
        <w:rPr>
          <w:rFonts w:ascii="Verdana" w:hAnsi="Verdana" w:cs="Tahoma"/>
          <w:sz w:val="22"/>
          <w:szCs w:val="22"/>
        </w:rPr>
      </w:pPr>
      <w:r w:rsidRPr="00DE4621">
        <w:rPr>
          <w:rFonts w:ascii="Verdana" w:hAnsi="Verdana" w:cs="Tahoma"/>
          <w:sz w:val="22"/>
          <w:szCs w:val="22"/>
        </w:rPr>
        <w:t>Na temelju članka 107. Zakona o odgoju i obrazovanju u osnovnoj i srednjoj školi (N</w:t>
      </w:r>
      <w:r w:rsidR="00DE4621">
        <w:rPr>
          <w:rFonts w:ascii="Verdana" w:hAnsi="Verdana" w:cs="Tahoma"/>
          <w:sz w:val="22"/>
          <w:szCs w:val="22"/>
        </w:rPr>
        <w:t xml:space="preserve">arodne novine </w:t>
      </w:r>
      <w:r w:rsidRPr="00DE4621">
        <w:rPr>
          <w:rFonts w:ascii="Verdana" w:hAnsi="Verdana" w:cs="Tahoma"/>
          <w:sz w:val="22"/>
          <w:szCs w:val="22"/>
        </w:rPr>
        <w:t>br. 87/08.</w:t>
      </w:r>
      <w:r w:rsidR="00F74D0F" w:rsidRPr="00DE4621">
        <w:rPr>
          <w:rFonts w:ascii="Verdana" w:hAnsi="Verdana" w:cs="Tahoma"/>
          <w:sz w:val="22"/>
          <w:szCs w:val="22"/>
        </w:rPr>
        <w:t>,</w:t>
      </w:r>
      <w:r w:rsidR="00312DE2" w:rsidRPr="00DE4621">
        <w:rPr>
          <w:rFonts w:ascii="Verdana" w:hAnsi="Verdana" w:cs="Tahoma"/>
          <w:sz w:val="22"/>
          <w:szCs w:val="22"/>
        </w:rPr>
        <w:t xml:space="preserve"> 86/09.</w:t>
      </w:r>
      <w:r w:rsidR="00F74D0F" w:rsidRPr="00DE4621">
        <w:rPr>
          <w:rFonts w:ascii="Verdana" w:hAnsi="Verdana" w:cs="Tahoma"/>
          <w:sz w:val="22"/>
          <w:szCs w:val="22"/>
        </w:rPr>
        <w:t>, 92/10.</w:t>
      </w:r>
      <w:r w:rsidR="00DF6749" w:rsidRPr="00DE4621">
        <w:rPr>
          <w:rFonts w:ascii="Verdana" w:hAnsi="Verdana" w:cs="Tahoma"/>
          <w:sz w:val="22"/>
          <w:szCs w:val="22"/>
        </w:rPr>
        <w:t>, 105/10.</w:t>
      </w:r>
      <w:r w:rsidR="00621088" w:rsidRPr="00DE4621">
        <w:rPr>
          <w:rFonts w:ascii="Verdana" w:hAnsi="Verdana" w:cs="Tahoma"/>
          <w:sz w:val="22"/>
          <w:szCs w:val="22"/>
        </w:rPr>
        <w:t>, 90/11.</w:t>
      </w:r>
      <w:r w:rsidR="000E3DCA" w:rsidRPr="00DE4621">
        <w:rPr>
          <w:rFonts w:ascii="Verdana" w:hAnsi="Verdana" w:cs="Tahoma"/>
          <w:sz w:val="22"/>
          <w:szCs w:val="22"/>
        </w:rPr>
        <w:t>, 16</w:t>
      </w:r>
      <w:r w:rsidR="00987369" w:rsidRPr="00DE4621">
        <w:rPr>
          <w:rFonts w:ascii="Verdana" w:hAnsi="Verdana" w:cs="Tahoma"/>
          <w:sz w:val="22"/>
          <w:szCs w:val="22"/>
        </w:rPr>
        <w:t>/12.</w:t>
      </w:r>
      <w:r w:rsidR="004D62B3" w:rsidRPr="00DE4621">
        <w:rPr>
          <w:rFonts w:ascii="Verdana" w:hAnsi="Verdana" w:cs="Tahoma"/>
          <w:sz w:val="22"/>
          <w:szCs w:val="22"/>
        </w:rPr>
        <w:t>)</w:t>
      </w:r>
      <w:r w:rsidRPr="00DE4621">
        <w:rPr>
          <w:rFonts w:ascii="Verdana" w:hAnsi="Verdana" w:cs="Tahoma"/>
          <w:sz w:val="22"/>
          <w:szCs w:val="22"/>
        </w:rPr>
        <w:t>,</w:t>
      </w:r>
      <w:r w:rsidR="004D62B3" w:rsidRPr="00DE4621">
        <w:rPr>
          <w:rFonts w:ascii="Verdana" w:hAnsi="Verdana" w:cs="Tahoma"/>
          <w:sz w:val="22"/>
          <w:szCs w:val="22"/>
        </w:rPr>
        <w:t xml:space="preserve"> </w:t>
      </w:r>
      <w:r w:rsidR="004D62B3" w:rsidRPr="00DE4621">
        <w:rPr>
          <w:rFonts w:ascii="Verdana" w:hAnsi="Verdana" w:cs="Tahoma"/>
          <w:b/>
          <w:bCs/>
          <w:sz w:val="22"/>
          <w:szCs w:val="22"/>
        </w:rPr>
        <w:t xml:space="preserve">Industrijsko – obrtnička škola, Slavonski Brod </w:t>
      </w:r>
      <w:r w:rsidR="004D62B3" w:rsidRPr="00DE4621">
        <w:rPr>
          <w:rFonts w:ascii="Verdana" w:hAnsi="Verdana" w:cs="Tahoma"/>
          <w:sz w:val="22"/>
          <w:szCs w:val="22"/>
        </w:rPr>
        <w:t>raspisuje:</w:t>
      </w:r>
    </w:p>
    <w:p w:rsidR="000129FF" w:rsidRPr="00DE4621" w:rsidRDefault="000129FF">
      <w:pPr>
        <w:rPr>
          <w:rFonts w:ascii="Verdana" w:hAnsi="Verdana" w:cs="Arial"/>
        </w:rPr>
      </w:pPr>
    </w:p>
    <w:p w:rsidR="004D62B3" w:rsidRPr="00DE4621" w:rsidRDefault="004D62B3">
      <w:pPr>
        <w:pStyle w:val="Naslov1"/>
        <w:rPr>
          <w:rFonts w:ascii="Haettenschweiler" w:hAnsi="Haettenschweiler" w:cs="Tahoma"/>
          <w:sz w:val="52"/>
          <w:szCs w:val="52"/>
        </w:rPr>
      </w:pPr>
      <w:r w:rsidRPr="00DE4621">
        <w:rPr>
          <w:rFonts w:ascii="Haettenschweiler" w:hAnsi="Haettenschweiler" w:cs="Tahoma"/>
          <w:sz w:val="52"/>
          <w:szCs w:val="52"/>
        </w:rPr>
        <w:t>N A T J E Č A J</w:t>
      </w:r>
    </w:p>
    <w:p w:rsidR="004D62B3" w:rsidRPr="00DE4621" w:rsidRDefault="004D62B3">
      <w:pPr>
        <w:jc w:val="center"/>
        <w:rPr>
          <w:rFonts w:ascii="Haettenschweiler" w:hAnsi="Haettenschweiler" w:cs="Tahoma"/>
          <w:b/>
          <w:bCs/>
          <w:sz w:val="52"/>
          <w:szCs w:val="52"/>
        </w:rPr>
      </w:pPr>
      <w:r w:rsidRPr="00DE4621">
        <w:rPr>
          <w:rFonts w:ascii="Haettenschweiler" w:hAnsi="Haettenschweiler" w:cs="Tahoma"/>
          <w:b/>
          <w:bCs/>
          <w:sz w:val="52"/>
          <w:szCs w:val="52"/>
        </w:rPr>
        <w:t>za zasnivanje radnog odnosa</w:t>
      </w:r>
    </w:p>
    <w:p w:rsidR="00621088" w:rsidRPr="00DE4621" w:rsidRDefault="00621088" w:rsidP="00621088">
      <w:pPr>
        <w:rPr>
          <w:rFonts w:ascii="Verdana" w:hAnsi="Verdana" w:cs="Arial"/>
          <w:b/>
          <w:bCs/>
        </w:rPr>
      </w:pPr>
    </w:p>
    <w:p w:rsidR="00621088" w:rsidRPr="00DE4621" w:rsidRDefault="00621088" w:rsidP="00621088">
      <w:pPr>
        <w:numPr>
          <w:ilvl w:val="0"/>
          <w:numId w:val="3"/>
        </w:numPr>
        <w:rPr>
          <w:rFonts w:ascii="Verdana" w:hAnsi="Verdana" w:cs="Arial"/>
          <w:b/>
          <w:bCs/>
          <w:sz w:val="22"/>
          <w:szCs w:val="22"/>
        </w:rPr>
      </w:pPr>
      <w:r w:rsidRPr="00DE4621">
        <w:rPr>
          <w:rFonts w:ascii="Verdana" w:hAnsi="Verdana" w:cs="Arial"/>
          <w:b/>
          <w:bCs/>
          <w:sz w:val="22"/>
          <w:szCs w:val="22"/>
        </w:rPr>
        <w:t xml:space="preserve">na </w:t>
      </w:r>
      <w:r w:rsidR="002D56DC" w:rsidRPr="00DE4621">
        <w:rPr>
          <w:rFonts w:ascii="Verdana" w:hAnsi="Verdana" w:cs="Arial"/>
          <w:b/>
          <w:bCs/>
          <w:sz w:val="22"/>
          <w:szCs w:val="22"/>
        </w:rPr>
        <w:t>ne</w:t>
      </w:r>
      <w:r w:rsidRPr="00DE4621">
        <w:rPr>
          <w:rFonts w:ascii="Verdana" w:hAnsi="Verdana" w:cs="Arial"/>
          <w:b/>
          <w:bCs/>
          <w:sz w:val="22"/>
          <w:szCs w:val="22"/>
        </w:rPr>
        <w:t>određeno vrijeme:</w:t>
      </w:r>
    </w:p>
    <w:p w:rsidR="002D56DC" w:rsidRPr="00DE4621" w:rsidRDefault="002D56DC" w:rsidP="002D56DC">
      <w:pPr>
        <w:numPr>
          <w:ilvl w:val="1"/>
          <w:numId w:val="3"/>
        </w:numPr>
        <w:rPr>
          <w:rFonts w:ascii="Verdana" w:hAnsi="Verdana" w:cs="Arial"/>
          <w:b/>
          <w:bCs/>
          <w:sz w:val="22"/>
          <w:szCs w:val="22"/>
        </w:rPr>
      </w:pPr>
      <w:r w:rsidRPr="00DE4621">
        <w:rPr>
          <w:rFonts w:ascii="Verdana" w:hAnsi="Verdana" w:cs="Arial"/>
          <w:sz w:val="22"/>
          <w:szCs w:val="22"/>
        </w:rPr>
        <w:t>profesor</w:t>
      </w:r>
      <w:r w:rsidR="00DE4621" w:rsidRPr="00DE4621">
        <w:rPr>
          <w:rFonts w:ascii="Verdana" w:hAnsi="Verdana" w:cs="Arial"/>
          <w:sz w:val="22"/>
          <w:szCs w:val="22"/>
        </w:rPr>
        <w:t>/</w:t>
      </w:r>
      <w:proofErr w:type="spellStart"/>
      <w:r w:rsidR="00DE4621" w:rsidRPr="00DE4621">
        <w:rPr>
          <w:rFonts w:ascii="Verdana" w:hAnsi="Verdana" w:cs="Arial"/>
          <w:sz w:val="22"/>
          <w:szCs w:val="22"/>
        </w:rPr>
        <w:t>ica</w:t>
      </w:r>
      <w:proofErr w:type="spellEnd"/>
      <w:r w:rsidR="00DA6E25" w:rsidRPr="00DE4621">
        <w:rPr>
          <w:rFonts w:ascii="Verdana" w:hAnsi="Verdana" w:cs="Arial"/>
          <w:sz w:val="22"/>
          <w:szCs w:val="22"/>
        </w:rPr>
        <w:t xml:space="preserve"> </w:t>
      </w:r>
      <w:r w:rsidR="00DE4621" w:rsidRPr="00DE4621">
        <w:rPr>
          <w:rFonts w:ascii="Verdana" w:hAnsi="Verdana" w:cs="Arial"/>
          <w:sz w:val="22"/>
          <w:szCs w:val="22"/>
        </w:rPr>
        <w:t>stručnih predmeta u zanimanju fotograf i autolakirer</w:t>
      </w:r>
      <w:r w:rsidR="00984FE3" w:rsidRPr="00DE4621">
        <w:rPr>
          <w:rFonts w:ascii="Verdana" w:hAnsi="Verdana" w:cs="Arial"/>
          <w:sz w:val="22"/>
          <w:szCs w:val="22"/>
        </w:rPr>
        <w:t xml:space="preserve"> – </w:t>
      </w:r>
      <w:r w:rsidR="000E3DCA" w:rsidRPr="00DE4621">
        <w:rPr>
          <w:rFonts w:ascii="Verdana" w:hAnsi="Verdana" w:cs="Arial"/>
          <w:sz w:val="22"/>
          <w:szCs w:val="22"/>
        </w:rPr>
        <w:t>jedan (1</w:t>
      </w:r>
      <w:r w:rsidRPr="00DE4621">
        <w:rPr>
          <w:rFonts w:ascii="Verdana" w:hAnsi="Verdana" w:cs="Arial"/>
          <w:sz w:val="22"/>
          <w:szCs w:val="22"/>
        </w:rPr>
        <w:t xml:space="preserve">) izvršitelja – </w:t>
      </w:r>
      <w:r w:rsidR="00DE4621" w:rsidRPr="00DE4621">
        <w:rPr>
          <w:rFonts w:ascii="Verdana" w:hAnsi="Verdana" w:cs="Arial"/>
          <w:b/>
          <w:bCs/>
          <w:sz w:val="22"/>
          <w:szCs w:val="22"/>
        </w:rPr>
        <w:t>6 sati tjedno u nastavi</w:t>
      </w:r>
    </w:p>
    <w:p w:rsidR="000E3DCA" w:rsidRPr="00DE4621" w:rsidRDefault="000E3DCA" w:rsidP="000E3DCA">
      <w:pPr>
        <w:ind w:left="1785"/>
        <w:rPr>
          <w:rFonts w:ascii="Verdana" w:hAnsi="Verdana" w:cs="Arial"/>
          <w:b/>
          <w:bCs/>
          <w:sz w:val="22"/>
          <w:szCs w:val="22"/>
        </w:rPr>
      </w:pPr>
    </w:p>
    <w:p w:rsidR="002D56DC" w:rsidRPr="00DE4621" w:rsidRDefault="00320221" w:rsidP="00621088">
      <w:pPr>
        <w:numPr>
          <w:ilvl w:val="0"/>
          <w:numId w:val="3"/>
        </w:numPr>
        <w:rPr>
          <w:rFonts w:ascii="Verdana" w:hAnsi="Verdana" w:cs="Arial"/>
          <w:b/>
          <w:bCs/>
          <w:sz w:val="22"/>
          <w:szCs w:val="22"/>
        </w:rPr>
      </w:pPr>
      <w:r w:rsidRPr="00DE4621">
        <w:rPr>
          <w:rFonts w:ascii="Verdana" w:hAnsi="Verdana" w:cs="Arial"/>
          <w:b/>
          <w:bCs/>
          <w:sz w:val="22"/>
          <w:szCs w:val="22"/>
        </w:rPr>
        <w:t>na određeno vrijeme</w:t>
      </w:r>
    </w:p>
    <w:p w:rsidR="00621088" w:rsidRPr="00DE4621" w:rsidRDefault="00320221" w:rsidP="00621088">
      <w:pPr>
        <w:numPr>
          <w:ilvl w:val="1"/>
          <w:numId w:val="3"/>
        </w:numPr>
        <w:rPr>
          <w:rFonts w:ascii="Verdana" w:hAnsi="Verdana" w:cs="Arial"/>
          <w:b/>
          <w:bCs/>
          <w:sz w:val="22"/>
          <w:szCs w:val="22"/>
        </w:rPr>
      </w:pPr>
      <w:r w:rsidRPr="00DE4621">
        <w:rPr>
          <w:rFonts w:ascii="Verdana" w:hAnsi="Verdana" w:cs="Arial"/>
          <w:sz w:val="22"/>
          <w:szCs w:val="22"/>
        </w:rPr>
        <w:t>spremačica</w:t>
      </w:r>
      <w:r w:rsidR="00621088" w:rsidRPr="00DE4621">
        <w:rPr>
          <w:rFonts w:ascii="Verdana" w:hAnsi="Verdana" w:cs="Arial"/>
          <w:sz w:val="22"/>
          <w:szCs w:val="22"/>
        </w:rPr>
        <w:t xml:space="preserve"> – jedan (1) izvršitelj – </w:t>
      </w:r>
      <w:r w:rsidR="00621088" w:rsidRPr="00DE4621">
        <w:rPr>
          <w:rFonts w:ascii="Verdana" w:hAnsi="Verdana" w:cs="Arial"/>
          <w:b/>
          <w:bCs/>
          <w:sz w:val="22"/>
          <w:szCs w:val="22"/>
        </w:rPr>
        <w:t xml:space="preserve">puno radno vrijeme </w:t>
      </w:r>
      <w:r w:rsidRPr="00DE4621">
        <w:rPr>
          <w:rFonts w:ascii="Verdana" w:hAnsi="Verdana" w:cs="Arial"/>
          <w:b/>
          <w:bCs/>
          <w:sz w:val="22"/>
          <w:szCs w:val="22"/>
        </w:rPr>
        <w:t>(zamjena za radnicu</w:t>
      </w:r>
      <w:r w:rsidR="00F306D5" w:rsidRPr="00DE4621">
        <w:rPr>
          <w:rFonts w:ascii="Verdana" w:hAnsi="Verdana" w:cs="Arial"/>
          <w:b/>
          <w:bCs/>
          <w:sz w:val="22"/>
          <w:szCs w:val="22"/>
        </w:rPr>
        <w:t xml:space="preserve"> na bolovanju</w:t>
      </w:r>
      <w:r w:rsidR="00621088" w:rsidRPr="00DE4621">
        <w:rPr>
          <w:rFonts w:ascii="Verdana" w:hAnsi="Verdana" w:cs="Arial"/>
          <w:b/>
          <w:bCs/>
          <w:sz w:val="22"/>
          <w:szCs w:val="22"/>
        </w:rPr>
        <w:t>)</w:t>
      </w:r>
    </w:p>
    <w:p w:rsidR="00F306D5" w:rsidRPr="00DE4621" w:rsidRDefault="00F306D5" w:rsidP="003A5A9D">
      <w:pPr>
        <w:rPr>
          <w:rFonts w:ascii="Verdana" w:hAnsi="Verdana" w:cs="Tahoma"/>
          <w:b/>
          <w:bCs/>
        </w:rPr>
      </w:pPr>
    </w:p>
    <w:p w:rsidR="003A5A9D" w:rsidRPr="00DE4621" w:rsidRDefault="003A5A9D" w:rsidP="003A5A9D">
      <w:pPr>
        <w:ind w:left="708"/>
        <w:rPr>
          <w:rFonts w:ascii="Verdana" w:hAnsi="Verdana" w:cs="Tahoma"/>
          <w:b/>
          <w:bCs/>
          <w:sz w:val="22"/>
          <w:szCs w:val="22"/>
        </w:rPr>
      </w:pPr>
      <w:r w:rsidRPr="00DE4621">
        <w:rPr>
          <w:rFonts w:ascii="Verdana" w:hAnsi="Verdana" w:cs="Tahoma"/>
          <w:b/>
          <w:bCs/>
          <w:sz w:val="22"/>
          <w:szCs w:val="22"/>
        </w:rPr>
        <w:t>UVJETI:</w:t>
      </w:r>
    </w:p>
    <w:p w:rsidR="003A5A9D" w:rsidRPr="00DE4621" w:rsidRDefault="003A5A9D" w:rsidP="003A5A9D">
      <w:pPr>
        <w:pStyle w:val="Uvuenotijeloteksta"/>
        <w:rPr>
          <w:rFonts w:ascii="Verdana" w:hAnsi="Verdana" w:cs="Tahoma"/>
          <w:sz w:val="22"/>
          <w:szCs w:val="22"/>
        </w:rPr>
      </w:pPr>
      <w:r w:rsidRPr="00DE4621">
        <w:rPr>
          <w:rFonts w:ascii="Verdana" w:hAnsi="Verdana" w:cs="Tahoma"/>
          <w:sz w:val="22"/>
          <w:szCs w:val="22"/>
        </w:rPr>
        <w:t xml:space="preserve">Uvjeti za zasnivanje radnog odnosa </w:t>
      </w:r>
      <w:r w:rsidR="00F30314">
        <w:rPr>
          <w:rFonts w:ascii="Verdana" w:hAnsi="Verdana" w:cs="Tahoma"/>
          <w:sz w:val="22"/>
          <w:szCs w:val="22"/>
        </w:rPr>
        <w:t xml:space="preserve">pod točkom 1. su: završen diplomski sveučilišni studij zanimanja diplomirani snimatelj ili diplomirani fotograf. </w:t>
      </w:r>
    </w:p>
    <w:p w:rsidR="00320221" w:rsidRPr="00DE4621" w:rsidRDefault="00320221" w:rsidP="003A5A9D">
      <w:pPr>
        <w:pStyle w:val="Uvuenotijeloteksta"/>
        <w:rPr>
          <w:rFonts w:ascii="Verdana" w:hAnsi="Verdana" w:cs="Tahoma"/>
          <w:sz w:val="22"/>
          <w:szCs w:val="22"/>
        </w:rPr>
      </w:pPr>
      <w:r w:rsidRPr="00DE4621">
        <w:rPr>
          <w:rFonts w:ascii="Verdana" w:hAnsi="Verdana" w:cs="Tahoma"/>
          <w:sz w:val="22"/>
          <w:szCs w:val="22"/>
        </w:rPr>
        <w:t>Uvjeti za zasnivanje radnog odnosa za</w:t>
      </w:r>
      <w:r w:rsidR="00F30314">
        <w:rPr>
          <w:rFonts w:ascii="Verdana" w:hAnsi="Verdana" w:cs="Tahoma"/>
          <w:sz w:val="22"/>
          <w:szCs w:val="22"/>
        </w:rPr>
        <w:t xml:space="preserve"> radno mjesto pod točkom dva 2. su</w:t>
      </w:r>
      <w:r w:rsidRPr="00DE4621">
        <w:rPr>
          <w:rFonts w:ascii="Verdana" w:hAnsi="Verdana" w:cs="Tahoma"/>
          <w:sz w:val="22"/>
          <w:szCs w:val="22"/>
        </w:rPr>
        <w:t xml:space="preserve"> osnovna škola.</w:t>
      </w:r>
    </w:p>
    <w:p w:rsidR="003A5A9D" w:rsidRPr="00DE4621" w:rsidRDefault="003A5A9D" w:rsidP="003E6154">
      <w:pPr>
        <w:ind w:firstLine="708"/>
        <w:rPr>
          <w:rFonts w:ascii="Verdana" w:hAnsi="Verdana" w:cs="Tahoma"/>
          <w:sz w:val="22"/>
          <w:szCs w:val="22"/>
        </w:rPr>
      </w:pPr>
      <w:r w:rsidRPr="00DE4621">
        <w:rPr>
          <w:rFonts w:ascii="Verdana" w:hAnsi="Verdana" w:cs="Tahoma"/>
          <w:sz w:val="22"/>
          <w:szCs w:val="22"/>
        </w:rPr>
        <w:t>Prijavi je potrebno priložiti</w:t>
      </w:r>
      <w:r w:rsidR="00F30314">
        <w:rPr>
          <w:rFonts w:ascii="Verdana" w:hAnsi="Verdana" w:cs="Tahoma"/>
          <w:sz w:val="22"/>
          <w:szCs w:val="22"/>
        </w:rPr>
        <w:t xml:space="preserve"> original ili presliku</w:t>
      </w:r>
      <w:r w:rsidRPr="00DE4621">
        <w:rPr>
          <w:rFonts w:ascii="Verdana" w:hAnsi="Verdana" w:cs="Tahoma"/>
          <w:sz w:val="22"/>
          <w:szCs w:val="22"/>
        </w:rPr>
        <w:t xml:space="preserve">: </w:t>
      </w:r>
    </w:p>
    <w:p w:rsidR="003A5A9D" w:rsidRPr="00DE4621" w:rsidRDefault="003A5A9D" w:rsidP="003A5A9D">
      <w:pPr>
        <w:numPr>
          <w:ilvl w:val="0"/>
          <w:numId w:val="4"/>
        </w:numPr>
        <w:rPr>
          <w:rFonts w:ascii="Verdana" w:hAnsi="Verdana" w:cs="Tahoma"/>
          <w:sz w:val="22"/>
          <w:szCs w:val="22"/>
        </w:rPr>
      </w:pPr>
      <w:r w:rsidRPr="00DE4621">
        <w:rPr>
          <w:rFonts w:ascii="Verdana" w:hAnsi="Verdana" w:cs="Tahoma"/>
          <w:sz w:val="22"/>
          <w:szCs w:val="22"/>
        </w:rPr>
        <w:t>životopis,</w:t>
      </w:r>
    </w:p>
    <w:p w:rsidR="003A5A9D" w:rsidRPr="00DE4621" w:rsidRDefault="003A5A9D" w:rsidP="003A5A9D">
      <w:pPr>
        <w:numPr>
          <w:ilvl w:val="0"/>
          <w:numId w:val="4"/>
        </w:numPr>
        <w:rPr>
          <w:rFonts w:ascii="Verdana" w:hAnsi="Verdana" w:cs="Tahoma"/>
          <w:sz w:val="22"/>
          <w:szCs w:val="22"/>
        </w:rPr>
      </w:pPr>
      <w:r w:rsidRPr="00DE4621">
        <w:rPr>
          <w:rFonts w:ascii="Verdana" w:hAnsi="Verdana" w:cs="Tahoma"/>
          <w:sz w:val="22"/>
          <w:szCs w:val="22"/>
        </w:rPr>
        <w:t>domovnicu,</w:t>
      </w:r>
    </w:p>
    <w:p w:rsidR="003A5A9D" w:rsidRPr="00DE4621" w:rsidRDefault="003A5A9D" w:rsidP="003A5A9D">
      <w:pPr>
        <w:numPr>
          <w:ilvl w:val="0"/>
          <w:numId w:val="4"/>
        </w:numPr>
        <w:rPr>
          <w:rFonts w:ascii="Verdana" w:hAnsi="Verdana" w:cs="Tahoma"/>
          <w:sz w:val="22"/>
          <w:szCs w:val="22"/>
        </w:rPr>
      </w:pPr>
      <w:r w:rsidRPr="00DE4621">
        <w:rPr>
          <w:rFonts w:ascii="Verdana" w:hAnsi="Verdana" w:cs="Tahoma"/>
          <w:sz w:val="22"/>
          <w:szCs w:val="22"/>
        </w:rPr>
        <w:t>rodni list,</w:t>
      </w:r>
    </w:p>
    <w:p w:rsidR="003A5A9D" w:rsidRPr="00DE4621" w:rsidRDefault="003A5A9D" w:rsidP="003A5A9D">
      <w:pPr>
        <w:numPr>
          <w:ilvl w:val="0"/>
          <w:numId w:val="4"/>
        </w:numPr>
        <w:rPr>
          <w:rFonts w:ascii="Verdana" w:hAnsi="Verdana" w:cs="Tahoma"/>
          <w:sz w:val="22"/>
          <w:szCs w:val="22"/>
        </w:rPr>
      </w:pPr>
      <w:r w:rsidRPr="00DE4621">
        <w:rPr>
          <w:rFonts w:ascii="Verdana" w:hAnsi="Verdana" w:cs="Tahoma"/>
          <w:sz w:val="22"/>
          <w:szCs w:val="22"/>
        </w:rPr>
        <w:t>diplomu,</w:t>
      </w:r>
    </w:p>
    <w:p w:rsidR="00320221" w:rsidRPr="00DE4621" w:rsidRDefault="00320221" w:rsidP="003A5A9D">
      <w:pPr>
        <w:numPr>
          <w:ilvl w:val="0"/>
          <w:numId w:val="4"/>
        </w:numPr>
        <w:rPr>
          <w:rFonts w:ascii="Verdana" w:hAnsi="Verdana" w:cs="Tahoma"/>
          <w:sz w:val="22"/>
          <w:szCs w:val="22"/>
        </w:rPr>
      </w:pPr>
      <w:r w:rsidRPr="00DE4621">
        <w:rPr>
          <w:rFonts w:ascii="Verdana" w:hAnsi="Verdana" w:cs="Tahoma"/>
          <w:sz w:val="22"/>
          <w:szCs w:val="22"/>
        </w:rPr>
        <w:t>potvrdu o pedagoško – psihološkoj naobrazbi</w:t>
      </w:r>
      <w:r w:rsidR="00F30314">
        <w:rPr>
          <w:rFonts w:ascii="Verdana" w:hAnsi="Verdana" w:cs="Tahoma"/>
          <w:sz w:val="22"/>
          <w:szCs w:val="22"/>
        </w:rPr>
        <w:t xml:space="preserve"> – </w:t>
      </w:r>
      <w:r w:rsidR="00576836" w:rsidRPr="00DE4621">
        <w:rPr>
          <w:rFonts w:ascii="Verdana" w:hAnsi="Verdana" w:cs="Tahoma"/>
          <w:sz w:val="22"/>
          <w:szCs w:val="22"/>
        </w:rPr>
        <w:t>izuzev točke 2.</w:t>
      </w:r>
    </w:p>
    <w:p w:rsidR="003A5A9D" w:rsidRPr="00DE4621" w:rsidRDefault="003A5A9D" w:rsidP="003A5A9D">
      <w:pPr>
        <w:numPr>
          <w:ilvl w:val="0"/>
          <w:numId w:val="4"/>
        </w:numPr>
        <w:rPr>
          <w:rFonts w:ascii="Verdana" w:hAnsi="Verdana" w:cs="Tahoma"/>
          <w:sz w:val="22"/>
          <w:szCs w:val="22"/>
        </w:rPr>
      </w:pPr>
      <w:r w:rsidRPr="00DE4621">
        <w:rPr>
          <w:rFonts w:ascii="Verdana" w:hAnsi="Verdana" w:cs="Tahoma"/>
          <w:sz w:val="22"/>
          <w:szCs w:val="22"/>
        </w:rPr>
        <w:t>potvrdu o nekažnjavanju</w:t>
      </w:r>
    </w:p>
    <w:p w:rsidR="00084E40" w:rsidRPr="00DE4621" w:rsidRDefault="00084E40" w:rsidP="00084E40">
      <w:pPr>
        <w:ind w:left="708"/>
        <w:rPr>
          <w:rFonts w:ascii="Verdana" w:hAnsi="Verdana" w:cs="Tahoma"/>
          <w:sz w:val="22"/>
          <w:szCs w:val="22"/>
        </w:rPr>
      </w:pPr>
      <w:r w:rsidRPr="00DE4621">
        <w:rPr>
          <w:rFonts w:ascii="Verdana" w:hAnsi="Verdana" w:cs="Tahoma"/>
          <w:sz w:val="22"/>
          <w:szCs w:val="22"/>
        </w:rPr>
        <w:t>Uz prijavu dostaviti e – mail.</w:t>
      </w:r>
    </w:p>
    <w:p w:rsidR="00F306D5" w:rsidRPr="00DE4621" w:rsidRDefault="00F306D5" w:rsidP="00084E40">
      <w:pPr>
        <w:ind w:left="708"/>
        <w:rPr>
          <w:rFonts w:ascii="Verdana" w:hAnsi="Verdana" w:cs="Tahoma"/>
          <w:sz w:val="22"/>
          <w:szCs w:val="22"/>
        </w:rPr>
      </w:pPr>
    </w:p>
    <w:p w:rsidR="003A5A9D" w:rsidRPr="00DE4621" w:rsidRDefault="003A5A9D" w:rsidP="003A5A9D">
      <w:pPr>
        <w:ind w:left="708"/>
        <w:rPr>
          <w:rFonts w:ascii="Verdana" w:hAnsi="Verdana" w:cs="Tahoma"/>
          <w:sz w:val="22"/>
          <w:szCs w:val="22"/>
        </w:rPr>
      </w:pPr>
      <w:r w:rsidRPr="00DE4621">
        <w:rPr>
          <w:rFonts w:ascii="Verdana" w:hAnsi="Verdana" w:cs="Tahoma"/>
          <w:sz w:val="22"/>
          <w:szCs w:val="22"/>
        </w:rPr>
        <w:t>Prijave s dokazima o ispunjavanju uvjeta dostaviti poštom u roku osam (8) dana od dana objave natječaja, s naznakom ″</w:t>
      </w:r>
      <w:r w:rsidRPr="00DE4621">
        <w:rPr>
          <w:rFonts w:ascii="Verdana" w:hAnsi="Verdana" w:cs="Tahoma"/>
          <w:b/>
          <w:bCs/>
          <w:sz w:val="22"/>
          <w:szCs w:val="22"/>
        </w:rPr>
        <w:t>ZA NATJEČAJ</w:t>
      </w:r>
      <w:r w:rsidR="009524D4" w:rsidRPr="00DE4621">
        <w:rPr>
          <w:rFonts w:ascii="Verdana" w:hAnsi="Verdana" w:cs="Tahoma"/>
          <w:b/>
          <w:bCs/>
          <w:sz w:val="22"/>
          <w:szCs w:val="22"/>
        </w:rPr>
        <w:t xml:space="preserve"> – radno mjesto za koje se kandidira</w:t>
      </w:r>
      <w:r w:rsidRPr="00DE4621">
        <w:rPr>
          <w:rFonts w:ascii="Verdana" w:hAnsi="Verdana" w:cs="Tahoma"/>
          <w:sz w:val="22"/>
          <w:szCs w:val="22"/>
        </w:rPr>
        <w:t>″, na adresu:</w:t>
      </w:r>
    </w:p>
    <w:p w:rsidR="003A5A9D" w:rsidRPr="00DE4621" w:rsidRDefault="003A5A9D" w:rsidP="003A5A9D">
      <w:pPr>
        <w:ind w:left="708"/>
        <w:rPr>
          <w:rFonts w:ascii="Verdana" w:hAnsi="Verdana" w:cs="Tahoma"/>
          <w:b/>
          <w:bCs/>
          <w:sz w:val="22"/>
          <w:szCs w:val="22"/>
        </w:rPr>
      </w:pPr>
      <w:r w:rsidRPr="00DE4621">
        <w:rPr>
          <w:rFonts w:ascii="Verdana" w:hAnsi="Verdana" w:cs="Tahoma"/>
          <w:b/>
          <w:bCs/>
          <w:sz w:val="22"/>
          <w:szCs w:val="22"/>
        </w:rPr>
        <w:t>Industrijsko – obrtnička škola, Eugena Kumičića 55., 35000 Slavonski Brod.</w:t>
      </w:r>
    </w:p>
    <w:p w:rsidR="003A5A9D" w:rsidRPr="00DE4621" w:rsidRDefault="003A5A9D" w:rsidP="003A5A9D">
      <w:pPr>
        <w:ind w:left="708"/>
        <w:rPr>
          <w:rFonts w:ascii="Verdana" w:hAnsi="Verdana" w:cs="Tahoma"/>
          <w:b/>
          <w:bCs/>
          <w:sz w:val="22"/>
          <w:szCs w:val="22"/>
        </w:rPr>
      </w:pPr>
    </w:p>
    <w:p w:rsidR="003A5A9D" w:rsidRPr="00DE4621" w:rsidRDefault="003A5A9D" w:rsidP="003A5A9D">
      <w:pPr>
        <w:ind w:left="708"/>
        <w:rPr>
          <w:rFonts w:ascii="Verdana" w:hAnsi="Verdana" w:cs="Tahoma"/>
          <w:bCs/>
          <w:sz w:val="22"/>
          <w:szCs w:val="22"/>
        </w:rPr>
      </w:pPr>
      <w:r w:rsidRPr="00DE4621">
        <w:rPr>
          <w:rFonts w:ascii="Verdana" w:hAnsi="Verdana" w:cs="Tahoma"/>
          <w:bCs/>
          <w:sz w:val="22"/>
          <w:szCs w:val="22"/>
        </w:rPr>
        <w:t>Nepotpune i/ili nepravovremene prijave neće se razmatrati.</w:t>
      </w:r>
    </w:p>
    <w:p w:rsidR="003A5A9D" w:rsidRPr="00DE4621" w:rsidRDefault="003A5A9D" w:rsidP="003A5A9D">
      <w:pPr>
        <w:ind w:left="708"/>
        <w:rPr>
          <w:rFonts w:ascii="Verdana" w:hAnsi="Verdana" w:cs="Tahoma"/>
          <w:b/>
          <w:bCs/>
          <w:sz w:val="22"/>
          <w:szCs w:val="22"/>
        </w:rPr>
      </w:pPr>
    </w:p>
    <w:p w:rsidR="003A5A9D" w:rsidRPr="00DE4621" w:rsidRDefault="003A5A9D" w:rsidP="003A5A9D">
      <w:pPr>
        <w:ind w:left="708"/>
        <w:rPr>
          <w:rFonts w:ascii="Verdana" w:hAnsi="Verdana" w:cs="Tahoma"/>
          <w:b/>
          <w:bCs/>
          <w:sz w:val="22"/>
          <w:szCs w:val="22"/>
        </w:rPr>
      </w:pPr>
      <w:r w:rsidRPr="00DE4621">
        <w:rPr>
          <w:rFonts w:ascii="Verdana" w:hAnsi="Verdana" w:cs="Tahoma"/>
          <w:b/>
          <w:bCs/>
          <w:sz w:val="22"/>
          <w:szCs w:val="22"/>
        </w:rPr>
        <w:t>Prilikom zapošljavanja oba spola su u ravnopravnom položaju.</w:t>
      </w:r>
    </w:p>
    <w:sectPr w:rsidR="003A5A9D" w:rsidRPr="00DE4621" w:rsidSect="000328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23A7B"/>
    <w:multiLevelType w:val="hybridMultilevel"/>
    <w:tmpl w:val="6110F9E6"/>
    <w:lvl w:ilvl="0" w:tplc="041A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">
    <w:nsid w:val="60B01E4A"/>
    <w:multiLevelType w:val="hybridMultilevel"/>
    <w:tmpl w:val="7EA0297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6B45D2F"/>
    <w:multiLevelType w:val="hybridMultilevel"/>
    <w:tmpl w:val="A7364DC2"/>
    <w:lvl w:ilvl="0" w:tplc="75328B0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3">
    <w:nsid w:val="702A3BE7"/>
    <w:multiLevelType w:val="hybridMultilevel"/>
    <w:tmpl w:val="A790C076"/>
    <w:lvl w:ilvl="0" w:tplc="5E7426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B1E754C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31570"/>
    <w:rsid w:val="000036A9"/>
    <w:rsid w:val="000129FF"/>
    <w:rsid w:val="000328B2"/>
    <w:rsid w:val="00042F22"/>
    <w:rsid w:val="00084E40"/>
    <w:rsid w:val="00084E43"/>
    <w:rsid w:val="00090C94"/>
    <w:rsid w:val="000B0863"/>
    <w:rsid w:val="000B7B5B"/>
    <w:rsid w:val="000E3DCA"/>
    <w:rsid w:val="00131570"/>
    <w:rsid w:val="00141CA9"/>
    <w:rsid w:val="0028737E"/>
    <w:rsid w:val="00293E2D"/>
    <w:rsid w:val="002D56DC"/>
    <w:rsid w:val="00303F7B"/>
    <w:rsid w:val="00312DE2"/>
    <w:rsid w:val="00320221"/>
    <w:rsid w:val="003206CC"/>
    <w:rsid w:val="003455E9"/>
    <w:rsid w:val="003A067C"/>
    <w:rsid w:val="003A5A9D"/>
    <w:rsid w:val="003E6154"/>
    <w:rsid w:val="00403D60"/>
    <w:rsid w:val="004579A3"/>
    <w:rsid w:val="0047720A"/>
    <w:rsid w:val="004D62B3"/>
    <w:rsid w:val="00503AA9"/>
    <w:rsid w:val="00542EEB"/>
    <w:rsid w:val="00561137"/>
    <w:rsid w:val="00576836"/>
    <w:rsid w:val="005A3675"/>
    <w:rsid w:val="005E12F8"/>
    <w:rsid w:val="005E7009"/>
    <w:rsid w:val="006025C9"/>
    <w:rsid w:val="00621088"/>
    <w:rsid w:val="00653261"/>
    <w:rsid w:val="006F23E3"/>
    <w:rsid w:val="007358A1"/>
    <w:rsid w:val="007A7C8D"/>
    <w:rsid w:val="007C14F4"/>
    <w:rsid w:val="0091387D"/>
    <w:rsid w:val="009524D4"/>
    <w:rsid w:val="00976DA5"/>
    <w:rsid w:val="00981EAE"/>
    <w:rsid w:val="00984FE3"/>
    <w:rsid w:val="00987369"/>
    <w:rsid w:val="009C2F63"/>
    <w:rsid w:val="009E3A93"/>
    <w:rsid w:val="00A62255"/>
    <w:rsid w:val="00B20834"/>
    <w:rsid w:val="00B372C7"/>
    <w:rsid w:val="00B55779"/>
    <w:rsid w:val="00C52752"/>
    <w:rsid w:val="00C5282D"/>
    <w:rsid w:val="00C5676E"/>
    <w:rsid w:val="00D46FA5"/>
    <w:rsid w:val="00D9664B"/>
    <w:rsid w:val="00DA6E25"/>
    <w:rsid w:val="00DC2E83"/>
    <w:rsid w:val="00DE4621"/>
    <w:rsid w:val="00DF6749"/>
    <w:rsid w:val="00E24658"/>
    <w:rsid w:val="00F11AB0"/>
    <w:rsid w:val="00F30314"/>
    <w:rsid w:val="00F306D5"/>
    <w:rsid w:val="00F7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pPr>
      <w:ind w:left="708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3A5A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Industrijsko Obrtnička Škola</dc:creator>
  <cp:lastModifiedBy>Elite.Force</cp:lastModifiedBy>
  <cp:revision>2</cp:revision>
  <cp:lastPrinted>2012-01-12T06:31:00Z</cp:lastPrinted>
  <dcterms:created xsi:type="dcterms:W3CDTF">2012-06-04T20:58:00Z</dcterms:created>
  <dcterms:modified xsi:type="dcterms:W3CDTF">2012-06-04T20:58:00Z</dcterms:modified>
</cp:coreProperties>
</file>