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4D9" w:rsidRDefault="007A14D9">
      <w:pPr>
        <w:pStyle w:val="Tijeloteksta"/>
        <w:kinsoku w:val="0"/>
        <w:overflowPunct w:val="0"/>
        <w:spacing w:before="13"/>
        <w:ind w:left="230"/>
        <w:rPr>
          <w:sz w:val="33"/>
          <w:szCs w:val="33"/>
        </w:rPr>
      </w:pPr>
      <w:r>
        <w:rPr>
          <w:sz w:val="33"/>
          <w:szCs w:val="33"/>
        </w:rPr>
        <w:t>OBRAZAC POZIVA ZA ORGANIZACIJU VIŠEDNEVNE IZVANUČIONIČKE NASTAVE</w:t>
      </w:r>
    </w:p>
    <w:p w:rsidR="007A14D9" w:rsidRDefault="00C15025">
      <w:pPr>
        <w:pStyle w:val="Tijeloteksta"/>
        <w:kinsoku w:val="0"/>
        <w:overflowPunct w:val="0"/>
        <w:spacing w:before="7"/>
        <w:ind w:left="0"/>
        <w:rPr>
          <w:sz w:val="8"/>
          <w:szCs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91440</wp:posOffset>
                </wp:positionV>
                <wp:extent cx="1744980" cy="23876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4980" cy="238760"/>
                          <a:chOff x="692" y="144"/>
                          <a:chExt cx="2748" cy="37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00" y="151"/>
                            <a:ext cx="1397" cy="346"/>
                          </a:xfrm>
                          <a:custGeom>
                            <a:avLst/>
                            <a:gdLst>
                              <a:gd name="T0" fmla="*/ 0 w 1397"/>
                              <a:gd name="T1" fmla="*/ 0 h 346"/>
                              <a:gd name="T2" fmla="*/ 1396 w 1397"/>
                              <a:gd name="T3" fmla="*/ 0 h 346"/>
                              <a:gd name="T4" fmla="*/ 1396 w 1397"/>
                              <a:gd name="T5" fmla="*/ 345 h 346"/>
                              <a:gd name="T6" fmla="*/ 0 w 1397"/>
                              <a:gd name="T7" fmla="*/ 345 h 346"/>
                              <a:gd name="T8" fmla="*/ 0 w 1397"/>
                              <a:gd name="T9" fmla="*/ 0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7" h="346">
                                <a:moveTo>
                                  <a:pt x="0" y="0"/>
                                </a:moveTo>
                                <a:lnTo>
                                  <a:pt x="1396" y="0"/>
                                </a:lnTo>
                                <a:lnTo>
                                  <a:pt x="1396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96" y="159"/>
                            <a:ext cx="1337" cy="20"/>
                          </a:xfrm>
                          <a:custGeom>
                            <a:avLst/>
                            <a:gdLst>
                              <a:gd name="T0" fmla="*/ 0 w 1337"/>
                              <a:gd name="T1" fmla="*/ 0 h 20"/>
                              <a:gd name="T2" fmla="*/ 1336 w 13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37" h="20">
                                <a:moveTo>
                                  <a:pt x="0" y="0"/>
                                </a:moveTo>
                                <a:lnTo>
                                  <a:pt x="1336" y="0"/>
                                </a:lnTo>
                              </a:path>
                            </a:pathLst>
                          </a:cu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096" y="504"/>
                            <a:ext cx="1337" cy="20"/>
                          </a:xfrm>
                          <a:custGeom>
                            <a:avLst/>
                            <a:gdLst>
                              <a:gd name="T0" fmla="*/ 0 w 1337"/>
                              <a:gd name="T1" fmla="*/ 0 h 20"/>
                              <a:gd name="T2" fmla="*/ 1336 w 13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37" h="20">
                                <a:moveTo>
                                  <a:pt x="0" y="0"/>
                                </a:moveTo>
                                <a:lnTo>
                                  <a:pt x="1336" y="0"/>
                                </a:lnTo>
                              </a:path>
                            </a:pathLst>
                          </a:cu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3425" y="151"/>
                            <a:ext cx="20" cy="3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1"/>
                              <a:gd name="T2" fmla="*/ 0 w 20"/>
                              <a:gd name="T3" fmla="*/ 360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1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00" y="159"/>
                            <a:ext cx="1412" cy="20"/>
                          </a:xfrm>
                          <a:custGeom>
                            <a:avLst/>
                            <a:gdLst>
                              <a:gd name="T0" fmla="*/ 0 w 1412"/>
                              <a:gd name="T1" fmla="*/ 0 h 20"/>
                              <a:gd name="T2" fmla="*/ 1411 w 14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12" h="20">
                                <a:moveTo>
                                  <a:pt x="0" y="0"/>
                                </a:moveTo>
                                <a:lnTo>
                                  <a:pt x="1411" y="0"/>
                                </a:lnTo>
                              </a:path>
                            </a:pathLst>
                          </a:cu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700" y="504"/>
                            <a:ext cx="1412" cy="20"/>
                          </a:xfrm>
                          <a:custGeom>
                            <a:avLst/>
                            <a:gdLst>
                              <a:gd name="T0" fmla="*/ 0 w 1412"/>
                              <a:gd name="T1" fmla="*/ 0 h 20"/>
                              <a:gd name="T2" fmla="*/ 1411 w 14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12" h="20">
                                <a:moveTo>
                                  <a:pt x="0" y="0"/>
                                </a:moveTo>
                                <a:lnTo>
                                  <a:pt x="1411" y="0"/>
                                </a:lnTo>
                              </a:path>
                            </a:pathLst>
                          </a:cu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07" y="151"/>
                            <a:ext cx="20" cy="3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1"/>
                              <a:gd name="T2" fmla="*/ 0 w 20"/>
                              <a:gd name="T3" fmla="*/ 360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1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2103" y="151"/>
                            <a:ext cx="20" cy="3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1"/>
                              <a:gd name="T2" fmla="*/ 0 w 20"/>
                              <a:gd name="T3" fmla="*/ 360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1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08" y="159"/>
                            <a:ext cx="1397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14D9" w:rsidRDefault="007A14D9">
                              <w:pPr>
                                <w:pStyle w:val="Tijeloteksta"/>
                                <w:kinsoku w:val="0"/>
                                <w:overflowPunct w:val="0"/>
                                <w:spacing w:before="59"/>
                                <w:ind w:left="79"/>
                                <w:rPr>
                                  <w:rFonts w:ascii="Gill Sans MT" w:hAnsi="Gill Sans MT" w:cs="Gill Sans MT"/>
                                  <w:w w:val="115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Gill Sans MT" w:hAnsi="Gill Sans MT" w:cs="Gill Sans MT"/>
                                  <w:w w:val="115"/>
                                  <w:sz w:val="17"/>
                                  <w:szCs w:val="17"/>
                                </w:rPr>
                                <w:t>Broj poziva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4.6pt;margin-top:7.2pt;width:137.4pt;height:18.8pt;z-index:251658240;mso-wrap-distance-left:0;mso-wrap-distance-right:0;mso-position-horizontal-relative:page" coordorigin="692,144" coordsize="2748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" o:allowincell="f">
                <v:shape id="Freeform 3" o:spid="_x0000_s1027" style="position:absolute;left:700;top:151;width:1397;height:346;visibility:visible;mso-wrap-style:square;v-text-anchor:top" coordsize="139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" path="m,l1396,r,345l,345,,xe" fillcolor="#ccc" stroked="f">
                  <v:path arrowok="t" o:connecttype="custom" o:connectlocs="0,0;1396,0;1396,345;0,345;0,0" o:connectangles="0,0,0,0,0"/>
                </v:shape>
                <v:shape id="Freeform 4" o:spid="_x0000_s1028" style="position:absolute;left:2096;top:159;width:1337;height:20;visibility:visible;mso-wrap-style:square;v-text-anchor:top" coordsize="13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" path="m,l1336,e" filled="f" strokeweight=".26481mm">
                  <v:path arrowok="t" o:connecttype="custom" o:connectlocs="0,0;1336,0" o:connectangles="0,0"/>
                </v:shape>
                <v:shape id="Freeform 5" o:spid="_x0000_s1029" style="position:absolute;left:2096;top:504;width:1337;height:20;visibility:visible;mso-wrap-style:square;v-text-anchor:top" coordsize="13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" path="m,l1336,e" filled="f" strokeweight=".26481mm">
                  <v:path arrowok="t" o:connecttype="custom" o:connectlocs="0,0;1336,0" o:connectangles="0,0"/>
                </v:shape>
                <v:shape id="Freeform 6" o:spid="_x0000_s1030" style="position:absolute;left:3425;top:151;width:20;height:361;visibility:visible;mso-wrap-style:square;v-text-anchor:top" coordsize="20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" path="m,l,360e" filled="f" strokeweight=".26481mm">
                  <v:path arrowok="t" o:connecttype="custom" o:connectlocs="0,0;0,360" o:connectangles="0,0"/>
                </v:shape>
                <v:shape id="Freeform 7" o:spid="_x0000_s1031" style="position:absolute;left:700;top:159;width:1412;height:20;visibility:visible;mso-wrap-style:square;v-text-anchor:top" coordsize="14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" path="m,l1411,e" filled="f" strokeweight=".26481mm">
                  <v:path arrowok="t" o:connecttype="custom" o:connectlocs="0,0;1411,0" o:connectangles="0,0"/>
                </v:shape>
                <v:shape id="Freeform 8" o:spid="_x0000_s1032" style="position:absolute;left:700;top:504;width:1412;height:20;visibility:visible;mso-wrap-style:square;v-text-anchor:top" coordsize="14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" path="m,l1411,e" filled="f" strokeweight=".26481mm">
                  <v:path arrowok="t" o:connecttype="custom" o:connectlocs="0,0;1411,0" o:connectangles="0,0"/>
                </v:shape>
                <v:shape id="Freeform 9" o:spid="_x0000_s1033" style="position:absolute;left:707;top:151;width:20;height:361;visibility:visible;mso-wrap-style:square;v-text-anchor:top" coordsize="20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" path="m,l,360e" filled="f" strokeweight=".26481mm">
                  <v:path arrowok="t" o:connecttype="custom" o:connectlocs="0,0;0,360" o:connectangles="0,0"/>
                </v:shape>
                <v:shape id="Freeform 10" o:spid="_x0000_s1034" style="position:absolute;left:2103;top:151;width:20;height:361;visibility:visible;mso-wrap-style:square;v-text-anchor:top" coordsize="20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" path="m,l,360e" filled="f" strokeweight=".26481mm">
                  <v:path arrowok="t" o:connecttype="custom" o:connectlocs="0,0;0,36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5" type="#_x0000_t202" style="position:absolute;left:708;top:159;width:139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7A14D9" w:rsidRDefault="007A14D9">
                        <w:pPr>
                          <w:pStyle w:val="Tijeloteksta"/>
                          <w:kinsoku w:val="0"/>
                          <w:overflowPunct w:val="0"/>
                          <w:spacing w:before="59"/>
                          <w:ind w:left="79"/>
                          <w:rPr>
                            <w:rFonts w:ascii="Gill Sans MT" w:hAnsi="Gill Sans MT" w:cs="Gill Sans MT"/>
                            <w:w w:val="115"/>
                            <w:sz w:val="17"/>
                            <w:szCs w:val="17"/>
                          </w:rPr>
                        </w:pPr>
                        <w:r>
                          <w:rPr>
                            <w:rFonts w:ascii="Gill Sans MT" w:hAnsi="Gill Sans MT" w:cs="Gill Sans MT"/>
                            <w:w w:val="115"/>
                            <w:sz w:val="17"/>
                            <w:szCs w:val="17"/>
                          </w:rPr>
                          <w:t>Broj poziva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A14D9" w:rsidRDefault="007A14D9">
      <w:pPr>
        <w:pStyle w:val="Tijeloteksta"/>
        <w:kinsoku w:val="0"/>
        <w:overflowPunct w:val="0"/>
        <w:ind w:left="0"/>
        <w:rPr>
          <w:sz w:val="20"/>
          <w:szCs w:val="20"/>
        </w:rPr>
      </w:pPr>
    </w:p>
    <w:p w:rsidR="007A14D9" w:rsidRDefault="007A14D9">
      <w:pPr>
        <w:pStyle w:val="Tijeloteksta"/>
        <w:kinsoku w:val="0"/>
        <w:overflowPunct w:val="0"/>
        <w:ind w:left="0"/>
        <w:rPr>
          <w:sz w:val="20"/>
          <w:szCs w:val="20"/>
        </w:rPr>
      </w:pPr>
    </w:p>
    <w:p w:rsidR="007A14D9" w:rsidRDefault="007A14D9">
      <w:pPr>
        <w:pStyle w:val="Tijeloteksta"/>
        <w:kinsoku w:val="0"/>
        <w:overflowPunct w:val="0"/>
        <w:spacing w:before="5"/>
        <w:ind w:left="0"/>
        <w:rPr>
          <w:sz w:val="23"/>
          <w:szCs w:val="23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4489"/>
        <w:gridCol w:w="2222"/>
        <w:gridCol w:w="360"/>
        <w:gridCol w:w="375"/>
        <w:gridCol w:w="406"/>
        <w:gridCol w:w="420"/>
        <w:gridCol w:w="270"/>
        <w:gridCol w:w="556"/>
        <w:gridCol w:w="691"/>
      </w:tblGrid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1.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15"/>
                <w:sz w:val="17"/>
                <w:szCs w:val="17"/>
              </w:rPr>
              <w:t>Podaci o školi: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05"/>
                <w:sz w:val="17"/>
                <w:szCs w:val="17"/>
              </w:rPr>
              <w:t>Upisati tražene podatke: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rPr>
                <w:rFonts w:ascii="Times New Roman" w:hAnsi="Times New Roman" w:cs="Times New Roman"/>
              </w:rPr>
            </w:pPr>
            <w:r>
              <w:rPr>
                <w:w w:val="95"/>
                <w:sz w:val="19"/>
                <w:szCs w:val="19"/>
              </w:rPr>
              <w:t>Naziv škole: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175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Industrijsko-obrtnička škola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Adresa: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175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Eugena Kumičića 55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Mjesto: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175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Slavonski Brod 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E-adresa na koju se dostavlja poziv: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175D1E">
            <w:pPr>
              <w:pStyle w:val="TableParagraph"/>
              <w:kinsoku w:val="0"/>
              <w:overflowPunct w:val="0"/>
              <w:ind w:left="0" w:right="69"/>
              <w:jc w:val="right"/>
              <w:rPr>
                <w:rFonts w:ascii="Times New Roman" w:hAnsi="Times New Roman" w:cs="Times New Roman"/>
              </w:rPr>
            </w:pPr>
            <w:hyperlink r:id="rId5" w:history="1">
              <w:r w:rsidRPr="00C12AAB">
                <w:rPr>
                  <w:rStyle w:val="Hiperveza"/>
                  <w:rFonts w:cs="Gill Sans MT"/>
                  <w:w w:val="105"/>
                  <w:sz w:val="17"/>
                  <w:szCs w:val="17"/>
                </w:rPr>
                <w:t>industrijskoobrtnickaskola@optinet.hr</w:t>
              </w:r>
            </w:hyperlink>
            <w:r>
              <w:rPr>
                <w:w w:val="105"/>
                <w:sz w:val="17"/>
                <w:szCs w:val="17"/>
              </w:rPr>
              <w:t xml:space="preserve"> </w:t>
            </w:r>
            <w:r w:rsidR="007A14D9">
              <w:rPr>
                <w:w w:val="105"/>
                <w:sz w:val="17"/>
                <w:szCs w:val="17"/>
              </w:rPr>
              <w:t>(</w:t>
            </w:r>
            <w:r w:rsidR="007A14D9">
              <w:rPr>
                <w:rFonts w:ascii="Arial" w:hAnsi="Arial" w:cs="Arial"/>
                <w:w w:val="105"/>
                <w:sz w:val="13"/>
                <w:szCs w:val="13"/>
              </w:rPr>
              <w:t>č</w:t>
            </w:r>
            <w:r w:rsidR="007A14D9">
              <w:rPr>
                <w:w w:val="105"/>
                <w:sz w:val="17"/>
                <w:szCs w:val="17"/>
              </w:rPr>
              <w:t>l. 13. st. 13.)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2.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15"/>
                <w:sz w:val="17"/>
                <w:szCs w:val="17"/>
              </w:rPr>
              <w:t>Korisnici usluge su u</w:t>
            </w:r>
            <w:r>
              <w:rPr>
                <w:rFonts w:ascii="Arial" w:hAnsi="Arial" w:cs="Arial"/>
                <w:w w:val="115"/>
                <w:sz w:val="13"/>
                <w:szCs w:val="13"/>
              </w:rPr>
              <w:t>č</w:t>
            </w:r>
            <w:r>
              <w:rPr>
                <w:w w:val="115"/>
                <w:sz w:val="17"/>
                <w:szCs w:val="17"/>
              </w:rPr>
              <w:t>enici:</w:t>
            </w:r>
          </w:p>
        </w:tc>
        <w:tc>
          <w:tcPr>
            <w:tcW w:w="40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123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prvih</w:t>
            </w:r>
            <w:r w:rsidR="002C6D87">
              <w:rPr>
                <w:rFonts w:ascii="Times New Roman" w:hAnsi="Times New Roman" w:cs="Times New Roman"/>
              </w:rPr>
              <w:t xml:space="preserve"> razreda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razreda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3.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15"/>
                <w:sz w:val="17"/>
                <w:szCs w:val="17"/>
              </w:rPr>
              <w:t>Tip putovanja: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Uz planirano upisati broj dana i no</w:t>
            </w:r>
            <w:r>
              <w:rPr>
                <w:rFonts w:ascii="Arial" w:hAnsi="Arial" w:cs="Arial"/>
                <w:w w:val="110"/>
                <w:sz w:val="13"/>
                <w:szCs w:val="13"/>
              </w:rPr>
              <w:t>ć</w:t>
            </w:r>
            <w:r>
              <w:rPr>
                <w:w w:val="110"/>
                <w:sz w:val="17"/>
                <w:szCs w:val="17"/>
              </w:rPr>
              <w:t>enja: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a)  Škola u prirodi</w:t>
            </w:r>
          </w:p>
        </w:tc>
        <w:tc>
          <w:tcPr>
            <w:tcW w:w="33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ind w:left="0"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w w:val="95"/>
                <w:sz w:val="19"/>
                <w:szCs w:val="19"/>
              </w:rPr>
              <w:t>dana</w:t>
            </w:r>
          </w:p>
        </w:tc>
        <w:tc>
          <w:tcPr>
            <w:tcW w:w="19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17"/>
              <w:ind w:left="0"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no</w:t>
            </w:r>
            <w:r>
              <w:rPr>
                <w:rFonts w:ascii="Arial Unicode MS" w:hAnsi="Arial Unicode MS" w:cs="Arial Unicode MS"/>
                <w:sz w:val="13"/>
                <w:szCs w:val="13"/>
              </w:rPr>
              <w:t>ć</w:t>
            </w:r>
            <w:r>
              <w:rPr>
                <w:sz w:val="19"/>
                <w:szCs w:val="19"/>
              </w:rPr>
              <w:t>enja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b) Višednevna terenska nastava</w:t>
            </w:r>
          </w:p>
        </w:tc>
        <w:tc>
          <w:tcPr>
            <w:tcW w:w="33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ind w:left="0"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w w:val="95"/>
                <w:sz w:val="19"/>
                <w:szCs w:val="19"/>
              </w:rPr>
              <w:t>dana</w:t>
            </w:r>
          </w:p>
        </w:tc>
        <w:tc>
          <w:tcPr>
            <w:tcW w:w="19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17"/>
              <w:ind w:left="0"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no</w:t>
            </w:r>
            <w:r>
              <w:rPr>
                <w:rFonts w:ascii="Arial Unicode MS" w:hAnsi="Arial Unicode MS" w:cs="Arial Unicode MS"/>
                <w:sz w:val="13"/>
                <w:szCs w:val="13"/>
              </w:rPr>
              <w:t>ć</w:t>
            </w:r>
            <w:r>
              <w:rPr>
                <w:sz w:val="19"/>
                <w:szCs w:val="19"/>
              </w:rPr>
              <w:t>enja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c)  Školska ekskurzija</w:t>
            </w:r>
          </w:p>
        </w:tc>
        <w:tc>
          <w:tcPr>
            <w:tcW w:w="33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123371">
            <w:pPr>
              <w:pStyle w:val="TableParagraph"/>
              <w:kinsoku w:val="0"/>
              <w:overflowPunct w:val="0"/>
              <w:spacing w:before="33"/>
              <w:ind w:left="0"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w w:val="95"/>
                <w:sz w:val="19"/>
                <w:szCs w:val="19"/>
              </w:rPr>
              <w:t>2</w:t>
            </w:r>
            <w:r w:rsidR="00175D1E">
              <w:rPr>
                <w:w w:val="95"/>
                <w:sz w:val="19"/>
                <w:szCs w:val="19"/>
              </w:rPr>
              <w:t xml:space="preserve"> </w:t>
            </w:r>
            <w:r w:rsidR="007A14D9">
              <w:rPr>
                <w:w w:val="95"/>
                <w:sz w:val="19"/>
                <w:szCs w:val="19"/>
              </w:rPr>
              <w:t>dana</w:t>
            </w:r>
          </w:p>
        </w:tc>
        <w:tc>
          <w:tcPr>
            <w:tcW w:w="19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123371">
            <w:pPr>
              <w:pStyle w:val="TableParagraph"/>
              <w:kinsoku w:val="0"/>
              <w:overflowPunct w:val="0"/>
              <w:spacing w:before="17"/>
              <w:ind w:left="0"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1</w:t>
            </w:r>
            <w:r w:rsidR="00175D1E">
              <w:rPr>
                <w:sz w:val="19"/>
                <w:szCs w:val="19"/>
              </w:rPr>
              <w:t xml:space="preserve"> </w:t>
            </w:r>
            <w:r w:rsidR="007A14D9">
              <w:rPr>
                <w:sz w:val="19"/>
                <w:szCs w:val="19"/>
              </w:rPr>
              <w:t>no</w:t>
            </w:r>
            <w:r w:rsidR="007A14D9">
              <w:rPr>
                <w:rFonts w:ascii="Arial Unicode MS" w:hAnsi="Arial Unicode MS" w:cs="Arial Unicode MS"/>
                <w:sz w:val="13"/>
                <w:szCs w:val="13"/>
              </w:rPr>
              <w:t>ć</w:t>
            </w:r>
            <w:r w:rsidR="007A14D9">
              <w:rPr>
                <w:sz w:val="19"/>
                <w:szCs w:val="19"/>
              </w:rPr>
              <w:t>enja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d)  Posjet</w:t>
            </w:r>
          </w:p>
        </w:tc>
        <w:tc>
          <w:tcPr>
            <w:tcW w:w="33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ind w:left="0"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w w:val="95"/>
                <w:sz w:val="19"/>
                <w:szCs w:val="19"/>
              </w:rPr>
              <w:t>dana</w:t>
            </w:r>
          </w:p>
        </w:tc>
        <w:tc>
          <w:tcPr>
            <w:tcW w:w="19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17"/>
              <w:ind w:left="0"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no</w:t>
            </w:r>
            <w:r>
              <w:rPr>
                <w:rFonts w:ascii="Arial Unicode MS" w:hAnsi="Arial Unicode MS" w:cs="Arial Unicode MS"/>
                <w:sz w:val="13"/>
                <w:szCs w:val="13"/>
              </w:rPr>
              <w:t>ć</w:t>
            </w:r>
            <w:r>
              <w:rPr>
                <w:sz w:val="19"/>
                <w:szCs w:val="19"/>
              </w:rPr>
              <w:t>enja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4.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Odredište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05"/>
                <w:sz w:val="17"/>
                <w:szCs w:val="17"/>
              </w:rPr>
              <w:t>Upisati podru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č</w:t>
            </w:r>
            <w:r>
              <w:rPr>
                <w:w w:val="105"/>
                <w:sz w:val="17"/>
                <w:szCs w:val="17"/>
              </w:rPr>
              <w:t>je, ime/imena države/država: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a) Podru</w:t>
            </w:r>
            <w:r>
              <w:rPr>
                <w:rFonts w:ascii="Arial Unicode MS" w:hAnsi="Arial Unicode MS" w:cs="Arial Unicode MS"/>
                <w:sz w:val="13"/>
                <w:szCs w:val="13"/>
              </w:rPr>
              <w:t>č</w:t>
            </w:r>
            <w:r>
              <w:rPr>
                <w:sz w:val="19"/>
                <w:szCs w:val="19"/>
              </w:rPr>
              <w:t>je u Republici Hrvatskoj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b) Država/e u inozemstvu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123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Mađarska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vMerge w:val="restart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spacing w:before="9"/>
              <w:ind w:left="0"/>
              <w:rPr>
                <w:rFonts w:ascii="Calibri" w:hAnsi="Calibri" w:cs="Calibri"/>
                <w:sz w:val="17"/>
                <w:szCs w:val="17"/>
              </w:rPr>
            </w:pPr>
          </w:p>
          <w:p w:rsidR="007A14D9" w:rsidRDefault="007A14D9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5.</w:t>
            </w:r>
          </w:p>
        </w:tc>
        <w:tc>
          <w:tcPr>
            <w:tcW w:w="4489" w:type="dxa"/>
            <w:vMerge w:val="restart"/>
            <w:tcBorders>
              <w:top w:val="single" w:sz="6" w:space="0" w:color="000000"/>
              <w:left w:val="single" w:sz="6" w:space="0" w:color="231F2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spacing w:before="8"/>
              <w:ind w:left="0"/>
              <w:rPr>
                <w:rFonts w:ascii="Calibri" w:hAnsi="Calibri" w:cs="Calibri"/>
                <w:sz w:val="10"/>
                <w:szCs w:val="10"/>
              </w:rPr>
            </w:pPr>
          </w:p>
          <w:p w:rsidR="007A14D9" w:rsidRDefault="007A14D9">
            <w:pPr>
              <w:pStyle w:val="TableParagraph"/>
              <w:kinsoku w:val="0"/>
              <w:overflowPunct w:val="0"/>
              <w:spacing w:before="1"/>
              <w:rPr>
                <w:w w:val="120"/>
                <w:sz w:val="15"/>
                <w:szCs w:val="15"/>
              </w:rPr>
            </w:pPr>
            <w:r>
              <w:rPr>
                <w:w w:val="120"/>
                <w:sz w:val="15"/>
                <w:szCs w:val="15"/>
              </w:rPr>
              <w:t>Planirano vrijeme realizacije</w:t>
            </w:r>
          </w:p>
          <w:p w:rsidR="007A14D9" w:rsidRDefault="007A14D9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</w:rPr>
            </w:pPr>
            <w:r>
              <w:rPr>
                <w:w w:val="110"/>
                <w:sz w:val="15"/>
                <w:szCs w:val="15"/>
              </w:rPr>
              <w:t>(predložiti u okvirnom terminu od dva tjedna):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231F20"/>
              <w:right w:val="single" w:sz="6" w:space="0" w:color="231F20"/>
            </w:tcBorders>
          </w:tcPr>
          <w:p w:rsidR="007A14D9" w:rsidRDefault="00123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82424">
              <w:rPr>
                <w:rFonts w:ascii="Times New Roman" w:hAnsi="Times New Roman" w:cs="Times New Roman"/>
              </w:rPr>
              <w:t>.</w:t>
            </w:r>
          </w:p>
          <w:p w:rsidR="00216B1B" w:rsidRDefault="00216B1B">
            <w:pPr>
              <w:rPr>
                <w:rFonts w:ascii="Times New Roman" w:hAnsi="Times New Roman" w:cs="Times New Roman"/>
              </w:rPr>
            </w:pPr>
          </w:p>
          <w:p w:rsidR="00216B1B" w:rsidRDefault="00216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A14D9" w:rsidRDefault="00123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svibanj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A14D9" w:rsidRDefault="00123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D31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A14D9" w:rsidRDefault="00123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svibanj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A14D9" w:rsidRDefault="00175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8242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A14D9" w:rsidTr="00AC5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421" w:type="dxa"/>
            <w:vMerge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CCC"/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vMerge/>
            <w:tcBorders>
              <w:top w:val="single" w:sz="6" w:space="0" w:color="000000"/>
              <w:left w:val="single" w:sz="6" w:space="0" w:color="231F2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ind w:left="823" w:right="823"/>
              <w:jc w:val="center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Datum</w:t>
            </w:r>
          </w:p>
        </w:tc>
        <w:tc>
          <w:tcPr>
            <w:tcW w:w="735" w:type="dxa"/>
            <w:gridSpan w:val="2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ind w:left="124"/>
              <w:rPr>
                <w:rFonts w:ascii="Times New Roman" w:hAnsi="Times New Roman" w:cs="Times New Roman"/>
              </w:rPr>
            </w:pPr>
            <w:r>
              <w:rPr>
                <w:sz w:val="17"/>
                <w:szCs w:val="17"/>
              </w:rPr>
              <w:t>Mjesec</w:t>
            </w:r>
          </w:p>
        </w:tc>
        <w:tc>
          <w:tcPr>
            <w:tcW w:w="826" w:type="dxa"/>
            <w:gridSpan w:val="2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ind w:left="154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Datum</w:t>
            </w:r>
          </w:p>
        </w:tc>
        <w:tc>
          <w:tcPr>
            <w:tcW w:w="826" w:type="dxa"/>
            <w:gridSpan w:val="2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ind w:left="169"/>
              <w:rPr>
                <w:rFonts w:ascii="Times New Roman" w:hAnsi="Times New Roman" w:cs="Times New Roman"/>
              </w:rPr>
            </w:pPr>
            <w:r>
              <w:rPr>
                <w:sz w:val="17"/>
                <w:szCs w:val="17"/>
              </w:rPr>
              <w:t>Mjesec</w:t>
            </w:r>
          </w:p>
        </w:tc>
        <w:tc>
          <w:tcPr>
            <w:tcW w:w="691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ind w:left="74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Godina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6.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15"/>
                <w:sz w:val="17"/>
                <w:szCs w:val="17"/>
              </w:rPr>
              <w:t>Broj sudionika: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Upisati broj: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7A14D9" w:rsidRDefault="007A14D9">
            <w:pPr>
              <w:pStyle w:val="TableParagraph"/>
              <w:kinsoku w:val="0"/>
              <w:overflowPunct w:val="0"/>
              <w:spacing w:before="107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a)  Predviđeni broj u</w:t>
            </w:r>
            <w:r>
              <w:rPr>
                <w:rFonts w:ascii="Arial Unicode MS" w:hAnsi="Arial Unicode MS" w:cs="Arial Unicode MS"/>
                <w:sz w:val="13"/>
                <w:szCs w:val="13"/>
              </w:rPr>
              <w:t>č</w:t>
            </w:r>
            <w:r>
              <w:rPr>
                <w:sz w:val="19"/>
                <w:szCs w:val="19"/>
              </w:rPr>
              <w:t>enika</w:t>
            </w:r>
          </w:p>
        </w:tc>
        <w:tc>
          <w:tcPr>
            <w:tcW w:w="2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A64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66" w:line="180" w:lineRule="exact"/>
              <w:ind w:right="140"/>
              <w:rPr>
                <w:rFonts w:ascii="Times New Roman" w:hAnsi="Times New Roman" w:cs="Times New Roman"/>
              </w:rPr>
            </w:pPr>
            <w:r>
              <w:rPr>
                <w:w w:val="105"/>
                <w:sz w:val="17"/>
                <w:szCs w:val="17"/>
              </w:rPr>
              <w:t>s mogu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ć</w:t>
            </w:r>
            <w:r>
              <w:rPr>
                <w:w w:val="105"/>
                <w:sz w:val="17"/>
                <w:szCs w:val="17"/>
              </w:rPr>
              <w:t>noš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ć</w:t>
            </w:r>
            <w:r>
              <w:rPr>
                <w:w w:val="105"/>
                <w:sz w:val="17"/>
                <w:szCs w:val="17"/>
              </w:rPr>
              <w:t>u odstupanja za tri u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č</w:t>
            </w:r>
            <w:r>
              <w:rPr>
                <w:w w:val="105"/>
                <w:sz w:val="17"/>
                <w:szCs w:val="17"/>
              </w:rPr>
              <w:t>enika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7A14D9" w:rsidRDefault="007A14D9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b)  Predviđeni broj u</w:t>
            </w:r>
            <w:r>
              <w:rPr>
                <w:rFonts w:ascii="Arial Unicode MS" w:hAnsi="Arial Unicode MS" w:cs="Arial Unicode MS"/>
                <w:sz w:val="13"/>
                <w:szCs w:val="13"/>
              </w:rPr>
              <w:t>č</w:t>
            </w:r>
            <w:r>
              <w:rPr>
                <w:sz w:val="19"/>
                <w:szCs w:val="19"/>
              </w:rPr>
              <w:t>itelja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7A14D9" w:rsidRDefault="00A64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7A14D9" w:rsidRDefault="007A14D9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c)  O</w:t>
            </w:r>
            <w:r>
              <w:rPr>
                <w:rFonts w:ascii="Arial Unicode MS" w:hAnsi="Arial Unicode MS" w:cs="Arial Unicode MS"/>
                <w:sz w:val="13"/>
                <w:szCs w:val="13"/>
              </w:rPr>
              <w:t>č</w:t>
            </w:r>
            <w:r>
              <w:rPr>
                <w:sz w:val="19"/>
                <w:szCs w:val="19"/>
              </w:rPr>
              <w:t>ekivani broj gratis ponuda za u</w:t>
            </w:r>
            <w:r>
              <w:rPr>
                <w:rFonts w:ascii="Arial Unicode MS" w:hAnsi="Arial Unicode MS" w:cs="Arial Unicode MS"/>
                <w:sz w:val="13"/>
                <w:szCs w:val="13"/>
              </w:rPr>
              <w:t>č</w:t>
            </w:r>
            <w:r>
              <w:rPr>
                <w:sz w:val="19"/>
                <w:szCs w:val="19"/>
              </w:rPr>
              <w:t>enike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123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7.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20"/>
                <w:sz w:val="17"/>
                <w:szCs w:val="17"/>
              </w:rPr>
              <w:t>Plan puta: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ind w:left="2052" w:right="2052"/>
              <w:jc w:val="center"/>
              <w:rPr>
                <w:rFonts w:ascii="Times New Roman" w:hAnsi="Times New Roman" w:cs="Times New Roman"/>
              </w:rPr>
            </w:pPr>
            <w:r>
              <w:rPr>
                <w:w w:val="105"/>
                <w:sz w:val="17"/>
                <w:szCs w:val="17"/>
              </w:rPr>
              <w:t>Upisati traženo: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rPr>
                <w:rFonts w:ascii="Times New Roman" w:hAnsi="Times New Roman" w:cs="Times New Roman"/>
              </w:rPr>
            </w:pPr>
            <w:r>
              <w:rPr>
                <w:w w:val="95"/>
                <w:sz w:val="19"/>
                <w:szCs w:val="19"/>
              </w:rPr>
              <w:t>Mjesto polaska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175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Slavonski Brod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Imena mjesta (gradova i/ili naselja) koja se posje</w:t>
            </w:r>
            <w:r>
              <w:rPr>
                <w:rFonts w:ascii="Arial Unicode MS" w:hAnsi="Arial Unicode MS" w:cs="Arial Unicode MS"/>
                <w:sz w:val="13"/>
                <w:szCs w:val="13"/>
              </w:rPr>
              <w:t>ć</w:t>
            </w:r>
            <w:r>
              <w:rPr>
                <w:sz w:val="19"/>
                <w:szCs w:val="19"/>
              </w:rPr>
              <w:t>uju: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123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Mohač, Budimpešta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8.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15"/>
                <w:sz w:val="17"/>
                <w:szCs w:val="17"/>
              </w:rPr>
              <w:t>Vrsta prijevoza: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05"/>
                <w:sz w:val="17"/>
                <w:szCs w:val="17"/>
              </w:rPr>
              <w:t>Traženo ozna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č</w:t>
            </w:r>
            <w:r>
              <w:rPr>
                <w:w w:val="105"/>
                <w:sz w:val="17"/>
                <w:szCs w:val="17"/>
              </w:rPr>
              <w:t>iti s X ili dopisati kombinacije: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150" w:line="81" w:lineRule="auto"/>
              <w:ind w:left="387" w:right="460" w:hanging="316"/>
              <w:rPr>
                <w:rFonts w:ascii="Times New Roman" w:hAnsi="Times New Roman" w:cs="Times New Roman"/>
              </w:rPr>
            </w:pPr>
            <w:r>
              <w:rPr>
                <w:position w:val="-9"/>
                <w:sz w:val="19"/>
                <w:szCs w:val="19"/>
              </w:rPr>
              <w:t xml:space="preserve">a) </w:t>
            </w:r>
            <w:r>
              <w:rPr>
                <w:sz w:val="19"/>
                <w:szCs w:val="19"/>
              </w:rPr>
              <w:t>Autobus koji udovoljava zakonskim propisima za prijevoz u</w:t>
            </w:r>
            <w:r>
              <w:rPr>
                <w:rFonts w:ascii="Arial Unicode MS" w:hAnsi="Arial Unicode MS" w:cs="Arial Unicode MS"/>
                <w:sz w:val="13"/>
                <w:szCs w:val="13"/>
              </w:rPr>
              <w:t>č</w:t>
            </w:r>
            <w:r>
              <w:rPr>
                <w:sz w:val="19"/>
                <w:szCs w:val="19"/>
              </w:rPr>
              <w:t>enika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175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b)   Vlak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c)  Brod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d) Zrakoplov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e)  Kombinirani prijevoz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9.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15"/>
                <w:sz w:val="17"/>
                <w:szCs w:val="17"/>
              </w:rPr>
              <w:t>Smještaj i prehrana: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Ozna</w:t>
            </w:r>
            <w:r>
              <w:rPr>
                <w:rFonts w:ascii="Arial" w:hAnsi="Arial" w:cs="Arial"/>
                <w:w w:val="110"/>
                <w:sz w:val="13"/>
                <w:szCs w:val="13"/>
              </w:rPr>
              <w:t>č</w:t>
            </w:r>
            <w:r>
              <w:rPr>
                <w:w w:val="110"/>
                <w:sz w:val="17"/>
                <w:szCs w:val="17"/>
              </w:rPr>
              <w:t>iti s X ili dopisati traženo: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a)  Hostel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b)  Hotel, ako je mogu</w:t>
            </w:r>
            <w:r>
              <w:rPr>
                <w:rFonts w:ascii="Arial Unicode MS" w:hAnsi="Arial Unicode MS" w:cs="Arial Unicode MS"/>
                <w:sz w:val="13"/>
                <w:szCs w:val="13"/>
              </w:rPr>
              <w:t>ć</w:t>
            </w:r>
            <w:r>
              <w:rPr>
                <w:sz w:val="19"/>
                <w:szCs w:val="19"/>
              </w:rPr>
              <w:t>e: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(X)</w:t>
            </w:r>
            <w:r w:rsidR="00ED1284">
              <w:rPr>
                <w:sz w:val="19"/>
                <w:szCs w:val="19"/>
              </w:rPr>
              <w:t xml:space="preserve"> </w:t>
            </w:r>
            <w:r w:rsidR="00AC55C9">
              <w:rPr>
                <w:sz w:val="19"/>
                <w:szCs w:val="19"/>
              </w:rPr>
              <w:t xml:space="preserve">Hotel 3* 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  <w:w w:val="130"/>
                <w:sz w:val="13"/>
                <w:szCs w:val="13"/>
              </w:rPr>
              <w:t>☐</w:t>
            </w:r>
            <w:r>
              <w:rPr>
                <w:rFonts w:ascii="Arial Unicode MS" w:hAnsi="Arial Unicode MS" w:cs="Arial Unicode MS"/>
                <w:w w:val="130"/>
                <w:sz w:val="13"/>
                <w:szCs w:val="13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bliže centru grada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  <w:w w:val="125"/>
                <w:sz w:val="13"/>
                <w:szCs w:val="13"/>
              </w:rPr>
              <w:t>☐</w:t>
            </w:r>
            <w:r>
              <w:rPr>
                <w:rFonts w:ascii="Arial Unicode MS" w:hAnsi="Arial Unicode MS" w:cs="Arial Unicode MS"/>
                <w:spacing w:val="10"/>
                <w:w w:val="125"/>
                <w:sz w:val="13"/>
                <w:szCs w:val="13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izvan</w:t>
            </w:r>
            <w:r>
              <w:rPr>
                <w:spacing w:val="-42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grada</w:t>
            </w:r>
            <w:r>
              <w:rPr>
                <w:spacing w:val="-42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s</w:t>
            </w:r>
            <w:r>
              <w:rPr>
                <w:spacing w:val="-42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mogu</w:t>
            </w:r>
            <w:r>
              <w:rPr>
                <w:rFonts w:ascii="Arial Unicode MS" w:hAnsi="Arial Unicode MS" w:cs="Arial Unicode MS"/>
                <w:w w:val="105"/>
                <w:sz w:val="13"/>
                <w:szCs w:val="13"/>
              </w:rPr>
              <w:t>ć</w:t>
            </w:r>
            <w:r>
              <w:rPr>
                <w:w w:val="105"/>
                <w:sz w:val="19"/>
                <w:szCs w:val="19"/>
              </w:rPr>
              <w:t>noš</w:t>
            </w:r>
            <w:r>
              <w:rPr>
                <w:rFonts w:ascii="Arial Unicode MS" w:hAnsi="Arial Unicode MS" w:cs="Arial Unicode MS"/>
                <w:w w:val="105"/>
                <w:sz w:val="13"/>
                <w:szCs w:val="13"/>
              </w:rPr>
              <w:t>ć</w:t>
            </w:r>
            <w:r>
              <w:rPr>
                <w:w w:val="105"/>
                <w:sz w:val="19"/>
                <w:szCs w:val="19"/>
              </w:rPr>
              <w:t>u</w:t>
            </w:r>
            <w:r>
              <w:rPr>
                <w:spacing w:val="-42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korištenja</w:t>
            </w:r>
            <w:r>
              <w:rPr>
                <w:spacing w:val="-42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javnog</w:t>
            </w:r>
            <w:r>
              <w:rPr>
                <w:spacing w:val="-42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prijevoza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(Ime grada/gradova)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  <w:w w:val="105"/>
                <w:sz w:val="13"/>
                <w:szCs w:val="13"/>
              </w:rPr>
              <w:t>☐</w:t>
            </w:r>
            <w:r>
              <w:rPr>
                <w:rFonts w:ascii="Arial Unicode MS" w:hAnsi="Arial Unicode MS" w:cs="Arial Unicode MS"/>
                <w:w w:val="105"/>
                <w:sz w:val="13"/>
                <w:szCs w:val="13"/>
              </w:rPr>
              <w:t xml:space="preserve">  </w:t>
            </w:r>
            <w:r>
              <w:rPr>
                <w:w w:val="105"/>
                <w:sz w:val="19"/>
                <w:szCs w:val="19"/>
              </w:rPr>
              <w:t>nije bitna udaljenost od grada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(Ime grada/gradova)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 xml:space="preserve">c) </w:t>
            </w:r>
            <w:r>
              <w:rPr>
                <w:spacing w:val="5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Pansion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d) Prehrana na bazi polupansiona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175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e) Prehrana na bazi punoga pansiona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</w:tr>
    </w:tbl>
    <w:p w:rsidR="007A14D9" w:rsidRDefault="007A14D9">
      <w:pPr>
        <w:rPr>
          <w:rFonts w:ascii="Times New Roman" w:hAnsi="Times New Roman" w:cs="Times New Roman"/>
        </w:rPr>
        <w:sectPr w:rsidR="007A14D9">
          <w:type w:val="continuous"/>
          <w:pgSz w:w="11900" w:h="16840"/>
          <w:pgMar w:top="820" w:right="660" w:bottom="280" w:left="580" w:header="720" w:footer="720" w:gutter="0"/>
          <w:cols w:space="720"/>
          <w:noEndnote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2402"/>
        <w:gridCol w:w="2087"/>
        <w:gridCol w:w="2582"/>
        <w:gridCol w:w="1742"/>
        <w:gridCol w:w="976"/>
      </w:tblGrid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6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76" w:line="177" w:lineRule="auto"/>
              <w:ind w:right="97" w:firstLine="3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Drugi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zahtjevi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vezano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uz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smještaj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i/ili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prehranu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(npr.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za </w:t>
            </w:r>
            <w:r>
              <w:rPr>
                <w:spacing w:val="7"/>
                <w:sz w:val="19"/>
                <w:szCs w:val="19"/>
              </w:rPr>
              <w:t xml:space="preserve">f) 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</w:t>
            </w:r>
            <w:r>
              <w:rPr>
                <w:rFonts w:ascii="Arial Unicode MS" w:hAnsi="Arial Unicode MS" w:cs="Arial Unicode MS"/>
                <w:sz w:val="13"/>
                <w:szCs w:val="13"/>
              </w:rPr>
              <w:t>č</w:t>
            </w:r>
            <w:r>
              <w:rPr>
                <w:sz w:val="19"/>
                <w:szCs w:val="19"/>
              </w:rPr>
              <w:t>enike</w:t>
            </w:r>
            <w:r>
              <w:rPr>
                <w:spacing w:val="-2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</w:t>
            </w:r>
            <w:r>
              <w:rPr>
                <w:spacing w:val="-2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teško</w:t>
            </w:r>
            <w:r>
              <w:rPr>
                <w:rFonts w:ascii="Arial Unicode MS" w:hAnsi="Arial Unicode MS" w:cs="Arial Unicode MS"/>
                <w:sz w:val="13"/>
                <w:szCs w:val="13"/>
              </w:rPr>
              <w:t>ć</w:t>
            </w:r>
            <w:r>
              <w:rPr>
                <w:sz w:val="19"/>
                <w:szCs w:val="19"/>
              </w:rPr>
              <w:t>ama,</w:t>
            </w:r>
            <w:r>
              <w:rPr>
                <w:spacing w:val="-2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zdravstvenim</w:t>
            </w:r>
            <w:r>
              <w:rPr>
                <w:spacing w:val="-2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problemima</w:t>
            </w:r>
            <w:r>
              <w:rPr>
                <w:spacing w:val="-2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ili</w:t>
            </w:r>
          </w:p>
          <w:p w:rsidR="007A14D9" w:rsidRDefault="007A14D9">
            <w:pPr>
              <w:pStyle w:val="TableParagraph"/>
              <w:kinsoku w:val="0"/>
              <w:overflowPunct w:val="0"/>
              <w:spacing w:before="0" w:line="192" w:lineRule="exact"/>
              <w:ind w:left="387"/>
              <w:rPr>
                <w:rFonts w:ascii="Times New Roman" w:hAnsi="Times New Roman" w:cs="Times New Roman"/>
              </w:rPr>
            </w:pPr>
            <w:r>
              <w:rPr>
                <w:w w:val="95"/>
                <w:sz w:val="19"/>
                <w:szCs w:val="19"/>
              </w:rPr>
              <w:t>posebnom prehranom i sl.)</w:t>
            </w:r>
          </w:p>
        </w:tc>
        <w:tc>
          <w:tcPr>
            <w:tcW w:w="5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spacing w:before="139"/>
              <w:ind w:left="52" w:right="85"/>
              <w:jc w:val="center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10.</w:t>
            </w:r>
          </w:p>
        </w:tc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spacing w:before="139"/>
              <w:rPr>
                <w:rFonts w:ascii="Times New Roman" w:hAnsi="Times New Roman" w:cs="Times New Roman"/>
              </w:rPr>
            </w:pPr>
            <w:r>
              <w:rPr>
                <w:w w:val="115"/>
                <w:sz w:val="17"/>
                <w:szCs w:val="17"/>
              </w:rPr>
              <w:t>U cijenu ponude ura</w:t>
            </w:r>
            <w:r>
              <w:rPr>
                <w:rFonts w:ascii="Arial" w:hAnsi="Arial" w:cs="Arial"/>
                <w:w w:val="115"/>
                <w:sz w:val="13"/>
                <w:szCs w:val="13"/>
              </w:rPr>
              <w:t>č</w:t>
            </w:r>
            <w:r>
              <w:rPr>
                <w:w w:val="115"/>
                <w:sz w:val="17"/>
                <w:szCs w:val="17"/>
              </w:rPr>
              <w:t>unati:</w:t>
            </w:r>
          </w:p>
        </w:tc>
        <w:tc>
          <w:tcPr>
            <w:tcW w:w="5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spacing w:before="63" w:line="180" w:lineRule="exact"/>
              <w:ind w:right="261"/>
              <w:rPr>
                <w:rFonts w:ascii="Times New Roman" w:hAnsi="Times New Roman" w:cs="Times New Roman"/>
              </w:rPr>
            </w:pPr>
            <w:r>
              <w:rPr>
                <w:spacing w:val="-3"/>
                <w:w w:val="110"/>
                <w:sz w:val="17"/>
                <w:szCs w:val="17"/>
              </w:rPr>
              <w:t>Upisati</w:t>
            </w:r>
            <w:r>
              <w:rPr>
                <w:spacing w:val="-27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traženo</w:t>
            </w:r>
            <w:r>
              <w:rPr>
                <w:spacing w:val="-27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s</w:t>
            </w:r>
            <w:r>
              <w:rPr>
                <w:spacing w:val="-27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imenima</w:t>
            </w:r>
            <w:r>
              <w:rPr>
                <w:spacing w:val="-27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svakog</w:t>
            </w:r>
            <w:r>
              <w:rPr>
                <w:spacing w:val="-27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muzeja,</w:t>
            </w:r>
            <w:r>
              <w:rPr>
                <w:spacing w:val="-27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nacionalnog</w:t>
            </w:r>
            <w:r>
              <w:rPr>
                <w:spacing w:val="-27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parka</w:t>
            </w:r>
            <w:r>
              <w:rPr>
                <w:spacing w:val="-27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ili</w:t>
            </w:r>
            <w:r>
              <w:rPr>
                <w:spacing w:val="-27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 xml:space="preserve">parka </w:t>
            </w:r>
            <w:r>
              <w:rPr>
                <w:w w:val="105"/>
                <w:sz w:val="17"/>
                <w:szCs w:val="17"/>
              </w:rPr>
              <w:t>prirode,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dvorca,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grada,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spacing w:val="-3"/>
                <w:w w:val="105"/>
                <w:sz w:val="17"/>
                <w:szCs w:val="17"/>
              </w:rPr>
              <w:t>radionice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i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sl.:</w:t>
            </w:r>
          </w:p>
        </w:tc>
      </w:tr>
      <w:tr w:rsidR="007A14D9" w:rsidTr="00C52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8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a)   Ulaznice za</w:t>
            </w:r>
          </w:p>
        </w:tc>
        <w:tc>
          <w:tcPr>
            <w:tcW w:w="5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123371" w:rsidP="00123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Ulaznice za</w:t>
            </w:r>
            <w:r w:rsidR="002C6D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Spomen park Mohačko polje, obilazak Budimpešte, večeranja vožnja Dunavom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b)  Sudjelovanje u radionicama</w:t>
            </w:r>
          </w:p>
        </w:tc>
        <w:tc>
          <w:tcPr>
            <w:tcW w:w="5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14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c)  Turisti</w:t>
            </w:r>
            <w:r>
              <w:rPr>
                <w:rFonts w:ascii="Arial Unicode MS" w:hAnsi="Arial Unicode MS" w:cs="Arial Unicode MS"/>
                <w:sz w:val="13"/>
                <w:szCs w:val="13"/>
              </w:rPr>
              <w:t>č</w:t>
            </w:r>
            <w:r>
              <w:rPr>
                <w:sz w:val="19"/>
                <w:szCs w:val="19"/>
              </w:rPr>
              <w:t>kog vodi</w:t>
            </w:r>
            <w:r>
              <w:rPr>
                <w:rFonts w:ascii="Arial Unicode MS" w:hAnsi="Arial Unicode MS" w:cs="Arial Unicode MS"/>
                <w:sz w:val="13"/>
                <w:szCs w:val="13"/>
              </w:rPr>
              <w:t>č</w:t>
            </w:r>
            <w:r>
              <w:rPr>
                <w:sz w:val="19"/>
                <w:szCs w:val="19"/>
              </w:rPr>
              <w:t>a za razgled grada</w:t>
            </w:r>
          </w:p>
        </w:tc>
        <w:tc>
          <w:tcPr>
            <w:tcW w:w="5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 w:rsidP="00ED128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 xml:space="preserve">sva </w:t>
            </w:r>
            <w:r>
              <w:rPr>
                <w:sz w:val="17"/>
                <w:szCs w:val="17"/>
              </w:rPr>
              <w:t>navedena odredišta</w:t>
            </w:r>
            <w:r w:rsidR="00ED1284">
              <w:rPr>
                <w:sz w:val="17"/>
                <w:szCs w:val="17"/>
              </w:rPr>
              <w:t xml:space="preserve"> na hrvatskom jeziku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spacing w:before="139"/>
              <w:ind w:left="52" w:right="85"/>
              <w:jc w:val="center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11.</w:t>
            </w:r>
          </w:p>
        </w:tc>
        <w:tc>
          <w:tcPr>
            <w:tcW w:w="7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spacing w:before="139"/>
              <w:rPr>
                <w:rFonts w:ascii="Times New Roman" w:hAnsi="Times New Roman" w:cs="Times New Roman"/>
              </w:rPr>
            </w:pPr>
            <w:r>
              <w:rPr>
                <w:w w:val="120"/>
                <w:sz w:val="17"/>
                <w:szCs w:val="17"/>
              </w:rPr>
              <w:t>U cijenu uklju</w:t>
            </w:r>
            <w:r>
              <w:rPr>
                <w:rFonts w:ascii="Arial" w:hAnsi="Arial" w:cs="Arial"/>
                <w:w w:val="120"/>
                <w:sz w:val="13"/>
                <w:szCs w:val="13"/>
              </w:rPr>
              <w:t>č</w:t>
            </w:r>
            <w:r>
              <w:rPr>
                <w:w w:val="120"/>
                <w:sz w:val="17"/>
                <w:szCs w:val="17"/>
              </w:rPr>
              <w:t>iti i stavke putnog osiguranja od:</w:t>
            </w: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spacing w:before="63" w:line="180" w:lineRule="exact"/>
              <w:ind w:right="140"/>
              <w:rPr>
                <w:rFonts w:ascii="Times New Roman" w:hAnsi="Times New Roman" w:cs="Times New Roman"/>
              </w:rPr>
            </w:pPr>
            <w:r>
              <w:rPr>
                <w:spacing w:val="-3"/>
                <w:w w:val="110"/>
                <w:sz w:val="17"/>
                <w:szCs w:val="17"/>
              </w:rPr>
              <w:t>Traženo</w:t>
            </w:r>
            <w:r>
              <w:rPr>
                <w:spacing w:val="-26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ozna</w:t>
            </w:r>
            <w:r>
              <w:rPr>
                <w:rFonts w:ascii="Arial" w:hAnsi="Arial" w:cs="Arial"/>
                <w:w w:val="110"/>
                <w:sz w:val="13"/>
                <w:szCs w:val="13"/>
              </w:rPr>
              <w:t>č</w:t>
            </w:r>
            <w:r>
              <w:rPr>
                <w:w w:val="110"/>
                <w:sz w:val="17"/>
                <w:szCs w:val="17"/>
              </w:rPr>
              <w:t>iti</w:t>
            </w:r>
            <w:r>
              <w:rPr>
                <w:spacing w:val="-26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s</w:t>
            </w:r>
            <w:r>
              <w:rPr>
                <w:spacing w:val="-26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X</w:t>
            </w:r>
            <w:r>
              <w:rPr>
                <w:spacing w:val="-26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ili</w:t>
            </w:r>
            <w:r>
              <w:rPr>
                <w:spacing w:val="-26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dopisati</w:t>
            </w:r>
            <w:r>
              <w:rPr>
                <w:spacing w:val="-26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 xml:space="preserve">(za </w:t>
            </w:r>
            <w:r>
              <w:rPr>
                <w:spacing w:val="-5"/>
                <w:w w:val="110"/>
                <w:sz w:val="17"/>
                <w:szCs w:val="17"/>
              </w:rPr>
              <w:t>br.</w:t>
            </w:r>
            <w:r>
              <w:rPr>
                <w:spacing w:val="-38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12):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14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a)</w:t>
            </w:r>
            <w:r>
              <w:rPr>
                <w:spacing w:val="5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posljedica nesretnoga slu</w:t>
            </w:r>
            <w:r>
              <w:rPr>
                <w:rFonts w:ascii="Arial Unicode MS" w:hAnsi="Arial Unicode MS" w:cs="Arial Unicode MS"/>
                <w:sz w:val="13"/>
                <w:szCs w:val="13"/>
              </w:rPr>
              <w:t>č</w:t>
            </w:r>
            <w:r>
              <w:rPr>
                <w:sz w:val="19"/>
                <w:szCs w:val="19"/>
              </w:rPr>
              <w:t>aja i bolesti na putovanju u inozemstvu</w:t>
            </w: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175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b) zdravstvenog osiguranja za vrijeme puta i boravka u inozemstvu</w:t>
            </w: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175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c)  otkaza putovanja</w:t>
            </w: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14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d) troškova pomo</w:t>
            </w:r>
            <w:r>
              <w:rPr>
                <w:rFonts w:ascii="Arial Unicode MS" w:hAnsi="Arial Unicode MS" w:cs="Arial Unicode MS"/>
                <w:sz w:val="13"/>
                <w:szCs w:val="13"/>
              </w:rPr>
              <w:t>ć</w:t>
            </w:r>
            <w:r>
              <w:rPr>
                <w:sz w:val="19"/>
                <w:szCs w:val="19"/>
              </w:rPr>
              <w:t>i povratka u mjesto polazišta u slu</w:t>
            </w:r>
            <w:r>
              <w:rPr>
                <w:rFonts w:ascii="Arial Unicode MS" w:hAnsi="Arial Unicode MS" w:cs="Arial Unicode MS"/>
                <w:sz w:val="13"/>
                <w:szCs w:val="13"/>
              </w:rPr>
              <w:t>č</w:t>
            </w:r>
            <w:r>
              <w:rPr>
                <w:sz w:val="19"/>
                <w:szCs w:val="19"/>
              </w:rPr>
              <w:t>aju nesre</w:t>
            </w:r>
            <w:r>
              <w:rPr>
                <w:rFonts w:ascii="Arial Unicode MS" w:hAnsi="Arial Unicode MS" w:cs="Arial Unicode MS"/>
                <w:sz w:val="13"/>
                <w:szCs w:val="13"/>
              </w:rPr>
              <w:t>ć</w:t>
            </w:r>
            <w:r>
              <w:rPr>
                <w:sz w:val="19"/>
                <w:szCs w:val="19"/>
              </w:rPr>
              <w:t>e i bolesti</w:t>
            </w: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14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e) ošte</w:t>
            </w:r>
            <w:r>
              <w:rPr>
                <w:rFonts w:ascii="Arial Unicode MS" w:hAnsi="Arial Unicode MS" w:cs="Arial Unicode MS"/>
                <w:sz w:val="13"/>
                <w:szCs w:val="13"/>
              </w:rPr>
              <w:t>ć</w:t>
            </w:r>
            <w:r>
              <w:rPr>
                <w:sz w:val="19"/>
                <w:szCs w:val="19"/>
              </w:rPr>
              <w:t>enja i gubitka prtljage</w:t>
            </w: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102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spacing w:before="49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12. Dostava ponuda: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</w:rPr>
            </w:pPr>
            <w:r>
              <w:rPr>
                <w:w w:val="95"/>
                <w:sz w:val="19"/>
                <w:szCs w:val="19"/>
              </w:rPr>
              <w:t>Rok dostave ponuda je</w:t>
            </w:r>
            <w:r w:rsidR="00C15025">
              <w:rPr>
                <w:w w:val="95"/>
                <w:sz w:val="19"/>
                <w:szCs w:val="19"/>
              </w:rPr>
              <w:t xml:space="preserve"> 8.11. 2024.</w:t>
            </w:r>
          </w:p>
        </w:tc>
        <w:tc>
          <w:tcPr>
            <w:tcW w:w="7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tabs>
                <w:tab w:val="left" w:pos="1103"/>
              </w:tabs>
              <w:kinsoku w:val="0"/>
              <w:overflowPunct w:val="0"/>
              <w:spacing w:before="49" w:line="99" w:lineRule="exact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godine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 w:rsidR="00C15025">
              <w:rPr>
                <w:w w:val="105"/>
                <w:sz w:val="17"/>
                <w:szCs w:val="17"/>
              </w:rPr>
              <w:t xml:space="preserve">do 12 </w:t>
            </w:r>
            <w:r>
              <w:rPr>
                <w:w w:val="105"/>
                <w:sz w:val="17"/>
                <w:szCs w:val="17"/>
              </w:rPr>
              <w:t>ati.</w:t>
            </w:r>
          </w:p>
          <w:p w:rsidR="007A14D9" w:rsidRDefault="007A14D9">
            <w:pPr>
              <w:pStyle w:val="TableParagraph"/>
              <w:kinsoku w:val="0"/>
              <w:overflowPunct w:val="0"/>
              <w:spacing w:before="0" w:line="99" w:lineRule="exact"/>
              <w:ind w:left="1103"/>
              <w:rPr>
                <w:rFonts w:ascii="Times New Roman" w:hAnsi="Times New Roman" w:cs="Times New Roman"/>
              </w:rPr>
            </w:pPr>
            <w:r>
              <w:rPr>
                <w:w w:val="92"/>
                <w:sz w:val="17"/>
                <w:szCs w:val="17"/>
              </w:rPr>
              <w:t>s</w:t>
            </w:r>
          </w:p>
        </w:tc>
      </w:tr>
      <w:tr w:rsidR="007A14D9" w:rsidRPr="00C15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74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Pr="00C15025" w:rsidRDefault="007A14D9">
            <w:pPr>
              <w:pStyle w:val="TableParagraph"/>
              <w:kinsoku w:val="0"/>
              <w:overflowPunct w:val="0"/>
              <w:spacing w:before="14"/>
              <w:rPr>
                <w:rFonts w:ascii="Times New Roman" w:hAnsi="Times New Roman" w:cs="Times New Roman"/>
                <w:sz w:val="18"/>
              </w:rPr>
            </w:pPr>
            <w:r w:rsidRPr="00C15025">
              <w:rPr>
                <w:sz w:val="14"/>
                <w:szCs w:val="19"/>
              </w:rPr>
              <w:t xml:space="preserve">Razmatranje ponuda održat </w:t>
            </w:r>
            <w:r w:rsidRPr="00C15025">
              <w:rPr>
                <w:rFonts w:ascii="Arial Unicode MS" w:hAnsi="Arial Unicode MS" w:cs="Arial Unicode MS"/>
                <w:sz w:val="14"/>
                <w:szCs w:val="13"/>
              </w:rPr>
              <w:t>ć</w:t>
            </w:r>
            <w:r w:rsidRPr="00C15025">
              <w:rPr>
                <w:sz w:val="14"/>
                <w:szCs w:val="19"/>
              </w:rPr>
              <w:t>e se u školi dana</w:t>
            </w:r>
            <w:r w:rsidR="00C15025" w:rsidRPr="00C15025">
              <w:rPr>
                <w:sz w:val="14"/>
                <w:szCs w:val="19"/>
              </w:rPr>
              <w:t>: 14.11. 2024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Pr="00C15025" w:rsidRDefault="007A14D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Pr="00C15025" w:rsidRDefault="00C15025">
            <w:pPr>
              <w:pStyle w:val="TableParagraph"/>
              <w:kinsoku w:val="0"/>
              <w:overflowPunct w:val="0"/>
              <w:spacing w:before="30"/>
              <w:ind w:left="505"/>
              <w:rPr>
                <w:rFonts w:ascii="Times New Roman" w:hAnsi="Times New Roman" w:cs="Times New Roman"/>
                <w:sz w:val="18"/>
              </w:rPr>
            </w:pPr>
            <w:r w:rsidRPr="00C15025">
              <w:rPr>
                <w:sz w:val="14"/>
                <w:szCs w:val="19"/>
              </w:rPr>
              <w:t>u 13 sati</w:t>
            </w:r>
          </w:p>
        </w:tc>
      </w:tr>
    </w:tbl>
    <w:p w:rsidR="007A14D9" w:rsidRPr="00C15025" w:rsidRDefault="007A14D9">
      <w:pPr>
        <w:pStyle w:val="Tijeloteksta"/>
        <w:kinsoku w:val="0"/>
        <w:overflowPunct w:val="0"/>
        <w:ind w:left="0"/>
        <w:rPr>
          <w:sz w:val="14"/>
          <w:szCs w:val="20"/>
        </w:rPr>
      </w:pPr>
      <w:bookmarkStart w:id="0" w:name="_GoBack"/>
      <w:bookmarkEnd w:id="0"/>
    </w:p>
    <w:p w:rsidR="007A14D9" w:rsidRDefault="007A14D9">
      <w:pPr>
        <w:pStyle w:val="Tijeloteksta"/>
        <w:kinsoku w:val="0"/>
        <w:overflowPunct w:val="0"/>
        <w:ind w:left="0"/>
        <w:rPr>
          <w:sz w:val="20"/>
          <w:szCs w:val="20"/>
        </w:rPr>
      </w:pPr>
    </w:p>
    <w:p w:rsidR="007A14D9" w:rsidRDefault="007A14D9">
      <w:pPr>
        <w:pStyle w:val="Tijeloteksta"/>
        <w:kinsoku w:val="0"/>
        <w:overflowPunct w:val="0"/>
        <w:ind w:left="0"/>
        <w:rPr>
          <w:sz w:val="20"/>
          <w:szCs w:val="20"/>
        </w:rPr>
      </w:pPr>
    </w:p>
    <w:p w:rsidR="007A14D9" w:rsidRDefault="007A14D9">
      <w:pPr>
        <w:pStyle w:val="Tijeloteksta"/>
        <w:kinsoku w:val="0"/>
        <w:overflowPunct w:val="0"/>
        <w:spacing w:before="4"/>
        <w:ind w:left="0"/>
        <w:rPr>
          <w:sz w:val="16"/>
          <w:szCs w:val="16"/>
        </w:rPr>
      </w:pPr>
    </w:p>
    <w:p w:rsidR="007A14D9" w:rsidRDefault="007A14D9">
      <w:pPr>
        <w:pStyle w:val="Odlomakpopisa"/>
        <w:numPr>
          <w:ilvl w:val="0"/>
          <w:numId w:val="4"/>
        </w:numPr>
        <w:tabs>
          <w:tab w:val="left" w:pos="337"/>
        </w:tabs>
        <w:kinsoku w:val="0"/>
        <w:overflowPunct w:val="0"/>
        <w:spacing w:before="52"/>
        <w:ind w:firstLine="0"/>
      </w:pPr>
      <w:r>
        <w:t>Prije</w:t>
      </w:r>
      <w:r>
        <w:rPr>
          <w:spacing w:val="-5"/>
        </w:rPr>
        <w:t xml:space="preserve"> </w:t>
      </w:r>
      <w:r>
        <w:t>potpisivanja</w:t>
      </w:r>
      <w:r>
        <w:rPr>
          <w:spacing w:val="-5"/>
        </w:rPr>
        <w:t xml:space="preserve"> </w:t>
      </w:r>
      <w:r>
        <w:t>ugovora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ponudu</w:t>
      </w:r>
      <w:r>
        <w:rPr>
          <w:spacing w:val="-5"/>
        </w:rPr>
        <w:t xml:space="preserve"> </w:t>
      </w:r>
      <w:r>
        <w:t>odabrani</w:t>
      </w:r>
      <w:r>
        <w:rPr>
          <w:spacing w:val="-5"/>
        </w:rPr>
        <w:t xml:space="preserve"> </w:t>
      </w:r>
      <w:r>
        <w:t>davatelj</w:t>
      </w:r>
      <w:r>
        <w:rPr>
          <w:spacing w:val="-5"/>
        </w:rPr>
        <w:t xml:space="preserve"> </w:t>
      </w:r>
      <w:r>
        <w:t>usluga</w:t>
      </w:r>
      <w:r>
        <w:rPr>
          <w:spacing w:val="-5"/>
        </w:rPr>
        <w:t xml:space="preserve"> </w:t>
      </w:r>
      <w:r>
        <w:t>dužan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dostaviti</w:t>
      </w:r>
      <w:r>
        <w:rPr>
          <w:spacing w:val="-5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školi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uvid:</w:t>
      </w:r>
    </w:p>
    <w:p w:rsidR="007A14D9" w:rsidRDefault="007A14D9">
      <w:pPr>
        <w:pStyle w:val="Odlomakpopisa"/>
        <w:numPr>
          <w:ilvl w:val="0"/>
          <w:numId w:val="3"/>
        </w:numPr>
        <w:tabs>
          <w:tab w:val="left" w:pos="343"/>
        </w:tabs>
        <w:kinsoku w:val="0"/>
        <w:overflowPunct w:val="0"/>
        <w:spacing w:line="286" w:lineRule="exact"/>
        <w:ind w:right="114" w:firstLine="0"/>
      </w:pPr>
      <w:r>
        <w:t>dokaz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registraciji</w:t>
      </w:r>
      <w:r>
        <w:rPr>
          <w:spacing w:val="-4"/>
        </w:rPr>
        <w:t xml:space="preserve"> </w:t>
      </w:r>
      <w:r>
        <w:t>(preslika</w:t>
      </w:r>
      <w:r>
        <w:rPr>
          <w:spacing w:val="-4"/>
        </w:rPr>
        <w:t xml:space="preserve"> </w:t>
      </w:r>
      <w:r>
        <w:rPr>
          <w:spacing w:val="-3"/>
        </w:rPr>
        <w:t>izvatka</w:t>
      </w:r>
      <w:r>
        <w:rPr>
          <w:spacing w:val="-4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sudskog</w:t>
      </w:r>
      <w:r>
        <w:rPr>
          <w:spacing w:val="-4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obrtnog</w:t>
      </w:r>
      <w:r>
        <w:rPr>
          <w:spacing w:val="-4"/>
        </w:rPr>
        <w:t xml:space="preserve"> </w:t>
      </w:r>
      <w:r>
        <w:t>registra)</w:t>
      </w:r>
      <w:r>
        <w:rPr>
          <w:spacing w:val="-4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kojeg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razvidno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davatelj</w:t>
      </w:r>
      <w:r>
        <w:rPr>
          <w:spacing w:val="-4"/>
        </w:rPr>
        <w:t xml:space="preserve"> </w:t>
      </w:r>
      <w:r>
        <w:t>usluga registriran za obavljanje djelatnosti turističke</w:t>
      </w:r>
      <w:r>
        <w:rPr>
          <w:spacing w:val="-38"/>
        </w:rPr>
        <w:t xml:space="preserve"> </w:t>
      </w:r>
      <w:r>
        <w:t>agencije,</w:t>
      </w:r>
    </w:p>
    <w:p w:rsidR="007A14D9" w:rsidRDefault="007A14D9">
      <w:pPr>
        <w:pStyle w:val="Odlomakpopisa"/>
        <w:numPr>
          <w:ilvl w:val="0"/>
          <w:numId w:val="3"/>
        </w:numPr>
        <w:tabs>
          <w:tab w:val="left" w:pos="354"/>
        </w:tabs>
        <w:kinsoku w:val="0"/>
        <w:overflowPunct w:val="0"/>
        <w:spacing w:before="43" w:line="286" w:lineRule="exact"/>
        <w:ind w:right="260" w:firstLine="0"/>
      </w:pPr>
      <w:r>
        <w:t>dokaz o registraciji turističke agencije sukladno posebnom propisu kojim je uređeno pružanje usluga u turizmu (preslika rješenja nadležnog ureda državne uprave o ispunjavanju propisanih uvjeta za pružanje usluga</w:t>
      </w:r>
      <w:r>
        <w:rPr>
          <w:spacing w:val="-6"/>
        </w:rPr>
        <w:t xml:space="preserve"> </w:t>
      </w:r>
      <w:r>
        <w:t>turističke</w:t>
      </w:r>
      <w:r>
        <w:rPr>
          <w:spacing w:val="-6"/>
        </w:rPr>
        <w:t xml:space="preserve"> </w:t>
      </w:r>
      <w:r>
        <w:t>agencije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organiziranje</w:t>
      </w:r>
      <w:r>
        <w:rPr>
          <w:spacing w:val="-6"/>
        </w:rPr>
        <w:t xml:space="preserve"> </w:t>
      </w:r>
      <w:r>
        <w:t>paket-aranžmana,</w:t>
      </w:r>
      <w:r>
        <w:rPr>
          <w:spacing w:val="-6"/>
        </w:rPr>
        <w:t xml:space="preserve"> </w:t>
      </w:r>
      <w:r>
        <w:t>sklapanje</w:t>
      </w:r>
      <w:r>
        <w:rPr>
          <w:spacing w:val="-6"/>
        </w:rPr>
        <w:t xml:space="preserve"> </w:t>
      </w:r>
      <w:r>
        <w:t>ugovora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provedba</w:t>
      </w:r>
      <w:r>
        <w:rPr>
          <w:spacing w:val="-6"/>
        </w:rPr>
        <w:t xml:space="preserve"> </w:t>
      </w:r>
      <w:r>
        <w:t>ugovora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3"/>
        </w:rPr>
        <w:t xml:space="preserve">paket- </w:t>
      </w:r>
      <w:r>
        <w:t>aranžmanu,</w:t>
      </w:r>
      <w:r>
        <w:rPr>
          <w:spacing w:val="-3"/>
        </w:rPr>
        <w:t xml:space="preserve"> </w:t>
      </w:r>
      <w:r>
        <w:t>organizaciji</w:t>
      </w:r>
      <w:r>
        <w:rPr>
          <w:spacing w:val="-3"/>
        </w:rPr>
        <w:t xml:space="preserve"> </w:t>
      </w:r>
      <w:r>
        <w:t>izleta,</w:t>
      </w:r>
      <w:r>
        <w:rPr>
          <w:spacing w:val="-3"/>
        </w:rPr>
        <w:t xml:space="preserve"> </w:t>
      </w:r>
      <w:r>
        <w:t>sklapanje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provedba</w:t>
      </w:r>
      <w:r>
        <w:rPr>
          <w:spacing w:val="-3"/>
        </w:rPr>
        <w:t xml:space="preserve"> </w:t>
      </w:r>
      <w:r>
        <w:t>ugovora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izletu</w:t>
      </w:r>
      <w:r>
        <w:rPr>
          <w:spacing w:val="-3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uvid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popis</w:t>
      </w:r>
      <w:r>
        <w:rPr>
          <w:spacing w:val="-3"/>
        </w:rPr>
        <w:t xml:space="preserve"> </w:t>
      </w:r>
      <w:r>
        <w:t>turističkih</w:t>
      </w:r>
      <w:r>
        <w:rPr>
          <w:spacing w:val="-3"/>
        </w:rPr>
        <w:t xml:space="preserve"> </w:t>
      </w:r>
      <w:r>
        <w:t>agencija</w:t>
      </w:r>
      <w:r>
        <w:rPr>
          <w:spacing w:val="-3"/>
        </w:rPr>
        <w:t xml:space="preserve"> koje </w:t>
      </w:r>
      <w:r>
        <w:t>na</w:t>
      </w:r>
      <w:r>
        <w:rPr>
          <w:spacing w:val="-7"/>
        </w:rPr>
        <w:t xml:space="preserve"> </w:t>
      </w:r>
      <w:r>
        <w:t>svojim</w:t>
      </w:r>
      <w:r>
        <w:rPr>
          <w:spacing w:val="-7"/>
        </w:rPr>
        <w:t xml:space="preserve"> </w:t>
      </w:r>
      <w:r>
        <w:t>mrežnim</w:t>
      </w:r>
      <w:r>
        <w:rPr>
          <w:spacing w:val="-7"/>
        </w:rPr>
        <w:t xml:space="preserve"> </w:t>
      </w:r>
      <w:r>
        <w:t>stranicama</w:t>
      </w:r>
      <w:r>
        <w:rPr>
          <w:spacing w:val="-7"/>
        </w:rPr>
        <w:t xml:space="preserve"> </w:t>
      </w:r>
      <w:r>
        <w:t>objavljuje</w:t>
      </w:r>
      <w:r>
        <w:rPr>
          <w:spacing w:val="-7"/>
        </w:rPr>
        <w:t xml:space="preserve"> </w:t>
      </w:r>
      <w:r>
        <w:t>ministarstvo</w:t>
      </w:r>
      <w:r>
        <w:rPr>
          <w:spacing w:val="-7"/>
        </w:rPr>
        <w:t xml:space="preserve"> </w:t>
      </w:r>
      <w:r>
        <w:t>nadležno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turizam).</w:t>
      </w:r>
    </w:p>
    <w:p w:rsidR="007A14D9" w:rsidRDefault="007A14D9">
      <w:pPr>
        <w:pStyle w:val="Odlomakpopisa"/>
        <w:numPr>
          <w:ilvl w:val="0"/>
          <w:numId w:val="4"/>
        </w:numPr>
        <w:tabs>
          <w:tab w:val="left" w:pos="337"/>
        </w:tabs>
        <w:kinsoku w:val="0"/>
        <w:overflowPunct w:val="0"/>
        <w:spacing w:before="44"/>
        <w:ind w:left="336" w:hanging="236"/>
      </w:pPr>
      <w:r>
        <w:t>Mjesec</w:t>
      </w:r>
      <w:r>
        <w:rPr>
          <w:spacing w:val="-5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prije</w:t>
      </w:r>
      <w:r>
        <w:rPr>
          <w:spacing w:val="-5"/>
        </w:rPr>
        <w:t xml:space="preserve"> </w:t>
      </w:r>
      <w:r>
        <w:t>realizacije</w:t>
      </w:r>
      <w:r>
        <w:rPr>
          <w:spacing w:val="-5"/>
        </w:rPr>
        <w:t xml:space="preserve"> </w:t>
      </w:r>
      <w:r>
        <w:t>ugovora</w:t>
      </w:r>
      <w:r>
        <w:rPr>
          <w:spacing w:val="-5"/>
        </w:rPr>
        <w:t xml:space="preserve"> </w:t>
      </w:r>
      <w:r>
        <w:t>odabrani</w:t>
      </w:r>
      <w:r>
        <w:rPr>
          <w:spacing w:val="-5"/>
        </w:rPr>
        <w:t xml:space="preserve"> </w:t>
      </w:r>
      <w:r>
        <w:t>davatelj</w:t>
      </w:r>
      <w:r>
        <w:rPr>
          <w:spacing w:val="-5"/>
        </w:rPr>
        <w:t xml:space="preserve"> </w:t>
      </w:r>
      <w:r>
        <w:t>usluga</w:t>
      </w:r>
      <w:r>
        <w:rPr>
          <w:spacing w:val="-5"/>
        </w:rPr>
        <w:t xml:space="preserve"> </w:t>
      </w:r>
      <w:r>
        <w:t>dužan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dostaviti</w:t>
      </w:r>
      <w:r>
        <w:rPr>
          <w:spacing w:val="-5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školi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uvid:</w:t>
      </w:r>
    </w:p>
    <w:p w:rsidR="007A14D9" w:rsidRDefault="007A14D9">
      <w:pPr>
        <w:pStyle w:val="Odlomakpopisa"/>
        <w:numPr>
          <w:ilvl w:val="0"/>
          <w:numId w:val="2"/>
        </w:numPr>
        <w:tabs>
          <w:tab w:val="left" w:pos="343"/>
        </w:tabs>
        <w:kinsoku w:val="0"/>
        <w:overflowPunct w:val="0"/>
        <w:spacing w:before="52" w:line="286" w:lineRule="exact"/>
        <w:ind w:right="370" w:firstLine="0"/>
      </w:pPr>
      <w:r>
        <w:t>dokaz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osiguranju</w:t>
      </w:r>
      <w:r>
        <w:rPr>
          <w:spacing w:val="-4"/>
        </w:rPr>
        <w:t xml:space="preserve"> </w:t>
      </w:r>
      <w:r>
        <w:t>jamčevine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slučaj</w:t>
      </w:r>
      <w:r>
        <w:rPr>
          <w:spacing w:val="-4"/>
        </w:rPr>
        <w:t xml:space="preserve"> </w:t>
      </w:r>
      <w:r>
        <w:t>nesolventnosti</w:t>
      </w:r>
      <w:r>
        <w:rPr>
          <w:spacing w:val="-4"/>
        </w:rPr>
        <w:t xml:space="preserve"> </w:t>
      </w:r>
      <w:r>
        <w:t>(za</w:t>
      </w:r>
      <w:r>
        <w:rPr>
          <w:spacing w:val="-4"/>
        </w:rPr>
        <w:t xml:space="preserve"> </w:t>
      </w:r>
      <w:r>
        <w:t>višednevnu</w:t>
      </w:r>
      <w:r>
        <w:rPr>
          <w:spacing w:val="-4"/>
        </w:rPr>
        <w:t xml:space="preserve"> </w:t>
      </w:r>
      <w:r>
        <w:t>ekskurziju</w:t>
      </w:r>
      <w:r>
        <w:rPr>
          <w:spacing w:val="-4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višednevnu</w:t>
      </w:r>
      <w:r>
        <w:rPr>
          <w:spacing w:val="-4"/>
        </w:rPr>
        <w:t xml:space="preserve"> </w:t>
      </w:r>
      <w:r>
        <w:t>terensku nastavu),</w:t>
      </w:r>
    </w:p>
    <w:p w:rsidR="007A14D9" w:rsidRDefault="007A14D9">
      <w:pPr>
        <w:pStyle w:val="Odlomakpopisa"/>
        <w:numPr>
          <w:ilvl w:val="0"/>
          <w:numId w:val="2"/>
        </w:numPr>
        <w:tabs>
          <w:tab w:val="left" w:pos="354"/>
        </w:tabs>
        <w:kinsoku w:val="0"/>
        <w:overflowPunct w:val="0"/>
        <w:spacing w:before="44" w:line="286" w:lineRule="exact"/>
        <w:ind w:right="1253" w:firstLine="0"/>
      </w:pPr>
      <w:r>
        <w:t xml:space="preserve">dokaz o osiguranju od odgovornosti za štetu </w:t>
      </w:r>
      <w:r>
        <w:rPr>
          <w:spacing w:val="-3"/>
        </w:rPr>
        <w:t xml:space="preserve">koju </w:t>
      </w:r>
      <w:r>
        <w:t xml:space="preserve">turistička agencija prouzroči neispunjenjem, djelomičnim ispunjenjem ili neurednim ispunjenjem </w:t>
      </w:r>
      <w:r>
        <w:rPr>
          <w:spacing w:val="-2"/>
        </w:rPr>
        <w:t xml:space="preserve">obveza </w:t>
      </w:r>
      <w:r>
        <w:t>iz paket-aranžmana (preslika</w:t>
      </w:r>
      <w:r>
        <w:rPr>
          <w:spacing w:val="-28"/>
        </w:rPr>
        <w:t xml:space="preserve"> </w:t>
      </w:r>
      <w:r>
        <w:t>polica).</w:t>
      </w:r>
    </w:p>
    <w:p w:rsidR="007A14D9" w:rsidRDefault="007A14D9">
      <w:pPr>
        <w:pStyle w:val="Odlomakpopisa"/>
        <w:numPr>
          <w:ilvl w:val="0"/>
          <w:numId w:val="4"/>
        </w:numPr>
        <w:tabs>
          <w:tab w:val="left" w:pos="337"/>
        </w:tabs>
        <w:kinsoku w:val="0"/>
        <w:overflowPunct w:val="0"/>
        <w:spacing w:before="44" w:line="286" w:lineRule="exact"/>
        <w:ind w:right="276" w:firstLine="0"/>
      </w:pPr>
      <w:r>
        <w:t xml:space="preserve">U slučaju da se poziv objavljuje sukladno čl. 13. st. 12. Pravilnika, dokaz iz </w:t>
      </w:r>
      <w:r>
        <w:rPr>
          <w:spacing w:val="-3"/>
        </w:rPr>
        <w:t xml:space="preserve">točke </w:t>
      </w:r>
      <w:r>
        <w:t>2. dostavlja se sedam</w:t>
      </w:r>
      <w:r>
        <w:rPr>
          <w:spacing w:val="-27"/>
        </w:rPr>
        <w:t xml:space="preserve"> </w:t>
      </w:r>
      <w:r>
        <w:t>(7) dana prije realizacije</w:t>
      </w:r>
      <w:r>
        <w:rPr>
          <w:spacing w:val="-18"/>
        </w:rPr>
        <w:t xml:space="preserve"> </w:t>
      </w:r>
      <w:r>
        <w:t>ugovora.</w:t>
      </w:r>
    </w:p>
    <w:p w:rsidR="007A14D9" w:rsidRDefault="007A14D9">
      <w:pPr>
        <w:pStyle w:val="Tijeloteksta"/>
        <w:kinsoku w:val="0"/>
        <w:overflowPunct w:val="0"/>
        <w:spacing w:before="44"/>
        <w:rPr>
          <w:rFonts w:ascii="Gill Sans MT" w:hAnsi="Gill Sans MT" w:cs="Gill Sans MT"/>
          <w:w w:val="105"/>
          <w:sz w:val="23"/>
          <w:szCs w:val="23"/>
        </w:rPr>
      </w:pPr>
      <w:r>
        <w:rPr>
          <w:rFonts w:ascii="Gill Sans MT" w:hAnsi="Gill Sans MT" w:cs="Gill Sans MT"/>
          <w:w w:val="105"/>
          <w:sz w:val="23"/>
          <w:szCs w:val="23"/>
        </w:rPr>
        <w:t>Napomena:</w:t>
      </w:r>
    </w:p>
    <w:p w:rsidR="007A14D9" w:rsidRDefault="007A14D9">
      <w:pPr>
        <w:pStyle w:val="Odlomakpopisa"/>
        <w:numPr>
          <w:ilvl w:val="0"/>
          <w:numId w:val="1"/>
        </w:numPr>
        <w:tabs>
          <w:tab w:val="left" w:pos="349"/>
        </w:tabs>
        <w:kinsoku w:val="0"/>
        <w:overflowPunct w:val="0"/>
        <w:spacing w:before="63"/>
        <w:ind w:firstLine="0"/>
      </w:pPr>
      <w:r>
        <w:t>Pristigle ponude trebaju sadržavati i u cijenu</w:t>
      </w:r>
      <w:r>
        <w:rPr>
          <w:spacing w:val="-30"/>
        </w:rPr>
        <w:t xml:space="preserve"> </w:t>
      </w:r>
      <w:r>
        <w:t>uključivati:</w:t>
      </w:r>
    </w:p>
    <w:p w:rsidR="007A14D9" w:rsidRDefault="007A14D9">
      <w:pPr>
        <w:pStyle w:val="Odlomakpopisa"/>
        <w:numPr>
          <w:ilvl w:val="1"/>
          <w:numId w:val="1"/>
        </w:numPr>
        <w:tabs>
          <w:tab w:val="left" w:pos="343"/>
        </w:tabs>
        <w:kinsoku w:val="0"/>
        <w:overflowPunct w:val="0"/>
        <w:spacing w:before="51"/>
        <w:ind w:hanging="242"/>
      </w:pPr>
      <w:r>
        <w:t xml:space="preserve">prijevoz sudionika isključivo prijevoznim sredstvima </w:t>
      </w:r>
      <w:r>
        <w:rPr>
          <w:spacing w:val="-3"/>
        </w:rPr>
        <w:t xml:space="preserve">koji </w:t>
      </w:r>
      <w:r>
        <w:t>udovoljavaju</w:t>
      </w:r>
      <w:r>
        <w:rPr>
          <w:spacing w:val="-37"/>
        </w:rPr>
        <w:t xml:space="preserve"> </w:t>
      </w:r>
      <w:r>
        <w:t>propisima,</w:t>
      </w:r>
    </w:p>
    <w:p w:rsidR="007A14D9" w:rsidRDefault="007A14D9">
      <w:pPr>
        <w:pStyle w:val="Odlomakpopisa"/>
        <w:numPr>
          <w:ilvl w:val="1"/>
          <w:numId w:val="1"/>
        </w:numPr>
        <w:tabs>
          <w:tab w:val="left" w:pos="354"/>
        </w:tabs>
        <w:kinsoku w:val="0"/>
        <w:overflowPunct w:val="0"/>
        <w:ind w:left="353" w:hanging="253"/>
      </w:pPr>
      <w:r>
        <w:t>osiguranje odgovornosti i</w:t>
      </w:r>
      <w:r>
        <w:rPr>
          <w:spacing w:val="-16"/>
        </w:rPr>
        <w:t xml:space="preserve"> </w:t>
      </w:r>
      <w:r>
        <w:t>jamčevine.</w:t>
      </w:r>
    </w:p>
    <w:p w:rsidR="007A14D9" w:rsidRDefault="007A14D9">
      <w:pPr>
        <w:pStyle w:val="Odlomakpopisa"/>
        <w:numPr>
          <w:ilvl w:val="0"/>
          <w:numId w:val="1"/>
        </w:numPr>
        <w:tabs>
          <w:tab w:val="left" w:pos="349"/>
        </w:tabs>
        <w:kinsoku w:val="0"/>
        <w:overflowPunct w:val="0"/>
        <w:ind w:left="349"/>
      </w:pPr>
      <w:r>
        <w:t>Ponude trebaju</w:t>
      </w:r>
      <w:r>
        <w:rPr>
          <w:spacing w:val="-10"/>
        </w:rPr>
        <w:t xml:space="preserve"> </w:t>
      </w:r>
      <w:r>
        <w:t>biti:</w:t>
      </w:r>
    </w:p>
    <w:p w:rsidR="007A14D9" w:rsidRDefault="007A14D9">
      <w:pPr>
        <w:pStyle w:val="Odlomakpopisa"/>
        <w:numPr>
          <w:ilvl w:val="1"/>
          <w:numId w:val="1"/>
        </w:numPr>
        <w:tabs>
          <w:tab w:val="left" w:pos="343"/>
        </w:tabs>
        <w:kinsoku w:val="0"/>
        <w:overflowPunct w:val="0"/>
        <w:spacing w:line="286" w:lineRule="exact"/>
        <w:ind w:left="100" w:right="601" w:firstLine="0"/>
      </w:pPr>
      <w:r>
        <w:t>u</w:t>
      </w:r>
      <w:r>
        <w:rPr>
          <w:spacing w:val="-3"/>
        </w:rPr>
        <w:t xml:space="preserve"> </w:t>
      </w:r>
      <w:r>
        <w:t>skladu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posebnim</w:t>
      </w:r>
      <w:r>
        <w:rPr>
          <w:spacing w:val="-3"/>
        </w:rPr>
        <w:t xml:space="preserve"> </w:t>
      </w:r>
      <w:r>
        <w:t>propisima</w:t>
      </w:r>
      <w:r>
        <w:rPr>
          <w:spacing w:val="-3"/>
        </w:rPr>
        <w:t xml:space="preserve"> </w:t>
      </w:r>
      <w:r>
        <w:t>kojima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uređuje</w:t>
      </w:r>
      <w:r>
        <w:rPr>
          <w:spacing w:val="-3"/>
        </w:rPr>
        <w:t xml:space="preserve"> </w:t>
      </w:r>
      <w:r>
        <w:t>pružanje</w:t>
      </w:r>
      <w:r>
        <w:rPr>
          <w:spacing w:val="-3"/>
        </w:rPr>
        <w:t xml:space="preserve"> </w:t>
      </w:r>
      <w:r>
        <w:t>usluga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turizmu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obavljanje</w:t>
      </w:r>
      <w:r>
        <w:rPr>
          <w:spacing w:val="-3"/>
        </w:rPr>
        <w:t xml:space="preserve"> </w:t>
      </w:r>
      <w:r>
        <w:t>ugostiteljske djelatnosti ili sukladno posebnim</w:t>
      </w:r>
      <w:r>
        <w:rPr>
          <w:spacing w:val="-8"/>
        </w:rPr>
        <w:t xml:space="preserve"> </w:t>
      </w:r>
      <w:r>
        <w:t>propisima,</w:t>
      </w:r>
    </w:p>
    <w:p w:rsidR="007A14D9" w:rsidRDefault="007A14D9">
      <w:pPr>
        <w:pStyle w:val="Odlomakpopisa"/>
        <w:numPr>
          <w:ilvl w:val="1"/>
          <w:numId w:val="1"/>
        </w:numPr>
        <w:tabs>
          <w:tab w:val="left" w:pos="354"/>
        </w:tabs>
        <w:kinsoku w:val="0"/>
        <w:overflowPunct w:val="0"/>
        <w:spacing w:before="44"/>
        <w:ind w:left="353" w:hanging="253"/>
      </w:pPr>
      <w:r>
        <w:t>razrađene</w:t>
      </w:r>
      <w:r>
        <w:rPr>
          <w:spacing w:val="-5"/>
        </w:rPr>
        <w:t xml:space="preserve"> </w:t>
      </w:r>
      <w:r>
        <w:t>prema</w:t>
      </w:r>
      <w:r>
        <w:rPr>
          <w:spacing w:val="-5"/>
        </w:rPr>
        <w:t xml:space="preserve"> </w:t>
      </w:r>
      <w:r>
        <w:t>traženim</w:t>
      </w:r>
      <w:r>
        <w:rPr>
          <w:spacing w:val="-5"/>
        </w:rPr>
        <w:t xml:space="preserve"> </w:t>
      </w:r>
      <w:r>
        <w:t>točkama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iskazanom</w:t>
      </w:r>
      <w:r>
        <w:rPr>
          <w:spacing w:val="-5"/>
        </w:rPr>
        <w:t xml:space="preserve"> </w:t>
      </w:r>
      <w:r>
        <w:t>ukupnom</w:t>
      </w:r>
      <w:r>
        <w:rPr>
          <w:spacing w:val="-5"/>
        </w:rPr>
        <w:t xml:space="preserve"> </w:t>
      </w:r>
      <w:r>
        <w:t>cijenom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pojedinog</w:t>
      </w:r>
      <w:r>
        <w:rPr>
          <w:spacing w:val="-5"/>
        </w:rPr>
        <w:t xml:space="preserve"> </w:t>
      </w:r>
      <w:r>
        <w:t>učenika.</w:t>
      </w:r>
    </w:p>
    <w:p w:rsidR="007A14D9" w:rsidRDefault="007A14D9">
      <w:pPr>
        <w:pStyle w:val="Odlomakpopisa"/>
        <w:numPr>
          <w:ilvl w:val="0"/>
          <w:numId w:val="1"/>
        </w:numPr>
        <w:tabs>
          <w:tab w:val="left" w:pos="349"/>
        </w:tabs>
        <w:kinsoku w:val="0"/>
        <w:overflowPunct w:val="0"/>
        <w:spacing w:before="37" w:line="286" w:lineRule="exact"/>
        <w:ind w:right="250" w:firstLine="0"/>
      </w:pPr>
      <w:r>
        <w:t>U</w:t>
      </w:r>
      <w:r>
        <w:rPr>
          <w:spacing w:val="-3"/>
        </w:rPr>
        <w:t xml:space="preserve"> </w:t>
      </w:r>
      <w:r>
        <w:t>obzir</w:t>
      </w:r>
      <w:r>
        <w:rPr>
          <w:spacing w:val="-3"/>
        </w:rPr>
        <w:t xml:space="preserve"> </w:t>
      </w:r>
      <w:r>
        <w:t>će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uzimati</w:t>
      </w:r>
      <w:r>
        <w:rPr>
          <w:spacing w:val="-3"/>
        </w:rPr>
        <w:t xml:space="preserve"> </w:t>
      </w:r>
      <w:r>
        <w:t>ponude</w:t>
      </w:r>
      <w:r>
        <w:rPr>
          <w:spacing w:val="-3"/>
        </w:rPr>
        <w:t xml:space="preserve"> </w:t>
      </w:r>
      <w:r>
        <w:t>zaprimljene</w:t>
      </w:r>
      <w:r>
        <w:rPr>
          <w:spacing w:val="-3"/>
        </w:rPr>
        <w:t xml:space="preserve"> </w:t>
      </w:r>
      <w:r>
        <w:t>poštom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školsku</w:t>
      </w:r>
      <w:r>
        <w:rPr>
          <w:spacing w:val="-3"/>
        </w:rPr>
        <w:t xml:space="preserve"> </w:t>
      </w:r>
      <w:r>
        <w:t>ustanovu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navedenoga</w:t>
      </w:r>
      <w:r>
        <w:rPr>
          <w:spacing w:val="-3"/>
        </w:rPr>
        <w:t xml:space="preserve"> roka </w:t>
      </w:r>
      <w:r>
        <w:t>(dana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 xml:space="preserve">sata), odnosno e-poštom </w:t>
      </w:r>
      <w:r>
        <w:rPr>
          <w:spacing w:val="-3"/>
        </w:rPr>
        <w:t xml:space="preserve">ako </w:t>
      </w:r>
      <w:r>
        <w:t>se postupak provodi sukladno čl. 13. st. 13. ovoga</w:t>
      </w:r>
      <w:r>
        <w:rPr>
          <w:spacing w:val="-35"/>
        </w:rPr>
        <w:t xml:space="preserve"> </w:t>
      </w:r>
      <w:r>
        <w:t>Pravilnika.</w:t>
      </w:r>
    </w:p>
    <w:p w:rsidR="007A14D9" w:rsidRDefault="007A14D9">
      <w:pPr>
        <w:pStyle w:val="Odlomakpopisa"/>
        <w:numPr>
          <w:ilvl w:val="0"/>
          <w:numId w:val="1"/>
        </w:numPr>
        <w:tabs>
          <w:tab w:val="left" w:pos="349"/>
        </w:tabs>
        <w:kinsoku w:val="0"/>
        <w:overflowPunct w:val="0"/>
        <w:spacing w:before="59" w:line="286" w:lineRule="exact"/>
        <w:ind w:right="496" w:firstLine="0"/>
        <w:rPr>
          <w:spacing w:val="-5"/>
        </w:rPr>
      </w:pPr>
      <w:r>
        <w:t>Školska</w:t>
      </w:r>
      <w:r>
        <w:rPr>
          <w:spacing w:val="-6"/>
        </w:rPr>
        <w:t xml:space="preserve"> </w:t>
      </w:r>
      <w:r>
        <w:t>ustanova</w:t>
      </w:r>
      <w:r>
        <w:rPr>
          <w:spacing w:val="-6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smije</w:t>
      </w:r>
      <w:r>
        <w:rPr>
          <w:spacing w:val="-6"/>
        </w:rPr>
        <w:t xml:space="preserve"> </w:t>
      </w:r>
      <w:r>
        <w:t>mijenjati</w:t>
      </w:r>
      <w:r>
        <w:rPr>
          <w:spacing w:val="-6"/>
        </w:rPr>
        <w:t xml:space="preserve"> </w:t>
      </w:r>
      <w:r>
        <w:t>sadržaj</w:t>
      </w:r>
      <w:r>
        <w:rPr>
          <w:spacing w:val="-6"/>
        </w:rPr>
        <w:t xml:space="preserve"> </w:t>
      </w:r>
      <w:r>
        <w:t>obrasca</w:t>
      </w:r>
      <w:r>
        <w:rPr>
          <w:spacing w:val="-6"/>
        </w:rPr>
        <w:t xml:space="preserve"> </w:t>
      </w:r>
      <w:r>
        <w:t>poziva,</w:t>
      </w:r>
      <w:r>
        <w:rPr>
          <w:spacing w:val="-6"/>
        </w:rPr>
        <w:t xml:space="preserve"> </w:t>
      </w:r>
      <w:r>
        <w:t>već</w:t>
      </w:r>
      <w:r>
        <w:rPr>
          <w:spacing w:val="-6"/>
        </w:rPr>
        <w:t xml:space="preserve"> </w:t>
      </w:r>
      <w:r>
        <w:t>samo</w:t>
      </w:r>
      <w:r>
        <w:rPr>
          <w:spacing w:val="-6"/>
        </w:rPr>
        <w:t xml:space="preserve"> </w:t>
      </w:r>
      <w:r>
        <w:t>popunjavati</w:t>
      </w:r>
      <w:r>
        <w:rPr>
          <w:spacing w:val="-6"/>
        </w:rPr>
        <w:t xml:space="preserve"> </w:t>
      </w:r>
      <w:r>
        <w:t>prazne</w:t>
      </w:r>
      <w:r>
        <w:rPr>
          <w:spacing w:val="-6"/>
        </w:rPr>
        <w:t xml:space="preserve"> </w:t>
      </w:r>
      <w:r>
        <w:t>rubrike</w:t>
      </w:r>
      <w:r>
        <w:rPr>
          <w:spacing w:val="-6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 xml:space="preserve">ne smije upisati naziv objekta u kojemu se pružaju usluge smještaja sukladno posebnome propisu kojim se </w:t>
      </w:r>
      <w:r>
        <w:lastRenderedPageBreak/>
        <w:t xml:space="preserve">uređuje obavljanje ugostiteljske djelatnosti </w:t>
      </w:r>
      <w:r>
        <w:rPr>
          <w:spacing w:val="-5"/>
        </w:rPr>
        <w:t xml:space="preserve">(npr. </w:t>
      </w:r>
      <w:r>
        <w:t>hotela, hostela i</w:t>
      </w:r>
      <w:r>
        <w:rPr>
          <w:spacing w:val="-32"/>
        </w:rPr>
        <w:t xml:space="preserve"> </w:t>
      </w:r>
      <w:r>
        <w:rPr>
          <w:spacing w:val="-5"/>
        </w:rPr>
        <w:t>dr.).</w:t>
      </w:r>
    </w:p>
    <w:p w:rsidR="007A14D9" w:rsidRDefault="007A14D9">
      <w:pPr>
        <w:pStyle w:val="Odlomakpopisa"/>
        <w:numPr>
          <w:ilvl w:val="0"/>
          <w:numId w:val="1"/>
        </w:numPr>
        <w:tabs>
          <w:tab w:val="left" w:pos="349"/>
        </w:tabs>
        <w:kinsoku w:val="0"/>
        <w:overflowPunct w:val="0"/>
        <w:spacing w:before="44"/>
        <w:ind w:left="349"/>
      </w:pPr>
      <w:r>
        <w:t xml:space="preserve">Potencijalni davatelj usluga ne </w:t>
      </w:r>
      <w:r>
        <w:rPr>
          <w:spacing w:val="-3"/>
        </w:rPr>
        <w:t xml:space="preserve">može </w:t>
      </w:r>
      <w:r>
        <w:t>dopisivati i nuditi dodatne</w:t>
      </w:r>
      <w:r>
        <w:rPr>
          <w:spacing w:val="-36"/>
        </w:rPr>
        <w:t xml:space="preserve"> </w:t>
      </w:r>
      <w:r>
        <w:t>pogodnosti.</w:t>
      </w:r>
    </w:p>
    <w:sectPr w:rsidR="007A14D9">
      <w:pgSz w:w="11900" w:h="16840"/>
      <w:pgMar w:top="580" w:right="560" w:bottom="280" w:left="600" w:header="720" w:footer="720" w:gutter="0"/>
      <w:cols w:space="720" w:equalWidth="0">
        <w:col w:w="107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0" w:hanging="237"/>
      </w:pPr>
      <w:rPr>
        <w:rFonts w:ascii="Calibri" w:hAnsi="Calibri" w:cs="Calibri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63" w:hanging="237"/>
      </w:pPr>
    </w:lvl>
    <w:lvl w:ilvl="2">
      <w:numFmt w:val="bullet"/>
      <w:lvlText w:val="•"/>
      <w:lvlJc w:val="left"/>
      <w:pPr>
        <w:ind w:left="2227" w:hanging="237"/>
      </w:pPr>
    </w:lvl>
    <w:lvl w:ilvl="3">
      <w:numFmt w:val="bullet"/>
      <w:lvlText w:val="•"/>
      <w:lvlJc w:val="left"/>
      <w:pPr>
        <w:ind w:left="3291" w:hanging="237"/>
      </w:pPr>
    </w:lvl>
    <w:lvl w:ilvl="4">
      <w:numFmt w:val="bullet"/>
      <w:lvlText w:val="•"/>
      <w:lvlJc w:val="left"/>
      <w:pPr>
        <w:ind w:left="4355" w:hanging="237"/>
      </w:pPr>
    </w:lvl>
    <w:lvl w:ilvl="5">
      <w:numFmt w:val="bullet"/>
      <w:lvlText w:val="•"/>
      <w:lvlJc w:val="left"/>
      <w:pPr>
        <w:ind w:left="5419" w:hanging="237"/>
      </w:pPr>
    </w:lvl>
    <w:lvl w:ilvl="6">
      <w:numFmt w:val="bullet"/>
      <w:lvlText w:val="•"/>
      <w:lvlJc w:val="left"/>
      <w:pPr>
        <w:ind w:left="6483" w:hanging="237"/>
      </w:pPr>
    </w:lvl>
    <w:lvl w:ilvl="7">
      <w:numFmt w:val="bullet"/>
      <w:lvlText w:val="•"/>
      <w:lvlJc w:val="left"/>
      <w:pPr>
        <w:ind w:left="7547" w:hanging="237"/>
      </w:pPr>
    </w:lvl>
    <w:lvl w:ilvl="8">
      <w:numFmt w:val="bullet"/>
      <w:lvlText w:val="•"/>
      <w:lvlJc w:val="left"/>
      <w:pPr>
        <w:ind w:left="8611" w:hanging="237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100" w:hanging="243"/>
      </w:pPr>
      <w:rPr>
        <w:rFonts w:ascii="Calibri" w:hAnsi="Calibri" w:cs="Calibri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63" w:hanging="243"/>
      </w:pPr>
    </w:lvl>
    <w:lvl w:ilvl="2">
      <w:numFmt w:val="bullet"/>
      <w:lvlText w:val="•"/>
      <w:lvlJc w:val="left"/>
      <w:pPr>
        <w:ind w:left="2227" w:hanging="243"/>
      </w:pPr>
    </w:lvl>
    <w:lvl w:ilvl="3">
      <w:numFmt w:val="bullet"/>
      <w:lvlText w:val="•"/>
      <w:lvlJc w:val="left"/>
      <w:pPr>
        <w:ind w:left="3291" w:hanging="243"/>
      </w:pPr>
    </w:lvl>
    <w:lvl w:ilvl="4">
      <w:numFmt w:val="bullet"/>
      <w:lvlText w:val="•"/>
      <w:lvlJc w:val="left"/>
      <w:pPr>
        <w:ind w:left="4355" w:hanging="243"/>
      </w:pPr>
    </w:lvl>
    <w:lvl w:ilvl="5">
      <w:numFmt w:val="bullet"/>
      <w:lvlText w:val="•"/>
      <w:lvlJc w:val="left"/>
      <w:pPr>
        <w:ind w:left="5419" w:hanging="243"/>
      </w:pPr>
    </w:lvl>
    <w:lvl w:ilvl="6">
      <w:numFmt w:val="bullet"/>
      <w:lvlText w:val="•"/>
      <w:lvlJc w:val="left"/>
      <w:pPr>
        <w:ind w:left="6483" w:hanging="243"/>
      </w:pPr>
    </w:lvl>
    <w:lvl w:ilvl="7">
      <w:numFmt w:val="bullet"/>
      <w:lvlText w:val="•"/>
      <w:lvlJc w:val="left"/>
      <w:pPr>
        <w:ind w:left="7547" w:hanging="243"/>
      </w:pPr>
    </w:lvl>
    <w:lvl w:ilvl="8">
      <w:numFmt w:val="bullet"/>
      <w:lvlText w:val="•"/>
      <w:lvlJc w:val="left"/>
      <w:pPr>
        <w:ind w:left="8611" w:hanging="243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100" w:hanging="243"/>
      </w:pPr>
      <w:rPr>
        <w:rFonts w:ascii="Calibri" w:hAnsi="Calibri" w:cs="Calibri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63" w:hanging="243"/>
      </w:pPr>
    </w:lvl>
    <w:lvl w:ilvl="2">
      <w:numFmt w:val="bullet"/>
      <w:lvlText w:val="•"/>
      <w:lvlJc w:val="left"/>
      <w:pPr>
        <w:ind w:left="2227" w:hanging="243"/>
      </w:pPr>
    </w:lvl>
    <w:lvl w:ilvl="3">
      <w:numFmt w:val="bullet"/>
      <w:lvlText w:val="•"/>
      <w:lvlJc w:val="left"/>
      <w:pPr>
        <w:ind w:left="3291" w:hanging="243"/>
      </w:pPr>
    </w:lvl>
    <w:lvl w:ilvl="4">
      <w:numFmt w:val="bullet"/>
      <w:lvlText w:val="•"/>
      <w:lvlJc w:val="left"/>
      <w:pPr>
        <w:ind w:left="4355" w:hanging="243"/>
      </w:pPr>
    </w:lvl>
    <w:lvl w:ilvl="5">
      <w:numFmt w:val="bullet"/>
      <w:lvlText w:val="•"/>
      <w:lvlJc w:val="left"/>
      <w:pPr>
        <w:ind w:left="5419" w:hanging="243"/>
      </w:pPr>
    </w:lvl>
    <w:lvl w:ilvl="6">
      <w:numFmt w:val="bullet"/>
      <w:lvlText w:val="•"/>
      <w:lvlJc w:val="left"/>
      <w:pPr>
        <w:ind w:left="6483" w:hanging="243"/>
      </w:pPr>
    </w:lvl>
    <w:lvl w:ilvl="7">
      <w:numFmt w:val="bullet"/>
      <w:lvlText w:val="•"/>
      <w:lvlJc w:val="left"/>
      <w:pPr>
        <w:ind w:left="7547" w:hanging="243"/>
      </w:pPr>
    </w:lvl>
    <w:lvl w:ilvl="8">
      <w:numFmt w:val="bullet"/>
      <w:lvlText w:val="•"/>
      <w:lvlJc w:val="left"/>
      <w:pPr>
        <w:ind w:left="8611" w:hanging="243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00" w:hanging="249"/>
      </w:pPr>
      <w:rPr>
        <w:rFonts w:ascii="Calibri" w:hAnsi="Calibri" w:cs="Calibri"/>
        <w:b w:val="0"/>
        <w:bCs w:val="0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342" w:hanging="243"/>
      </w:pPr>
      <w:rPr>
        <w:rFonts w:ascii="Calibri" w:hAnsi="Calibri" w:cs="Calibri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495" w:hanging="243"/>
      </w:pPr>
    </w:lvl>
    <w:lvl w:ilvl="3">
      <w:numFmt w:val="bullet"/>
      <w:lvlText w:val="•"/>
      <w:lvlJc w:val="left"/>
      <w:pPr>
        <w:ind w:left="2650" w:hanging="243"/>
      </w:pPr>
    </w:lvl>
    <w:lvl w:ilvl="4">
      <w:numFmt w:val="bullet"/>
      <w:lvlText w:val="•"/>
      <w:lvlJc w:val="left"/>
      <w:pPr>
        <w:ind w:left="3806" w:hanging="243"/>
      </w:pPr>
    </w:lvl>
    <w:lvl w:ilvl="5">
      <w:numFmt w:val="bullet"/>
      <w:lvlText w:val="•"/>
      <w:lvlJc w:val="left"/>
      <w:pPr>
        <w:ind w:left="4961" w:hanging="243"/>
      </w:pPr>
    </w:lvl>
    <w:lvl w:ilvl="6">
      <w:numFmt w:val="bullet"/>
      <w:lvlText w:val="•"/>
      <w:lvlJc w:val="left"/>
      <w:pPr>
        <w:ind w:left="6117" w:hanging="243"/>
      </w:pPr>
    </w:lvl>
    <w:lvl w:ilvl="7">
      <w:numFmt w:val="bullet"/>
      <w:lvlText w:val="•"/>
      <w:lvlJc w:val="left"/>
      <w:pPr>
        <w:ind w:left="7272" w:hanging="243"/>
      </w:pPr>
    </w:lvl>
    <w:lvl w:ilvl="8">
      <w:numFmt w:val="bullet"/>
      <w:lvlText w:val="•"/>
      <w:lvlJc w:val="left"/>
      <w:pPr>
        <w:ind w:left="8428" w:hanging="243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1E"/>
    <w:rsid w:val="00123371"/>
    <w:rsid w:val="00175D1E"/>
    <w:rsid w:val="001B77D3"/>
    <w:rsid w:val="00216B1B"/>
    <w:rsid w:val="002C6D87"/>
    <w:rsid w:val="002D31B8"/>
    <w:rsid w:val="002E7F1B"/>
    <w:rsid w:val="00382424"/>
    <w:rsid w:val="003F2377"/>
    <w:rsid w:val="007A14D9"/>
    <w:rsid w:val="00A6486B"/>
    <w:rsid w:val="00AC55C9"/>
    <w:rsid w:val="00B367BB"/>
    <w:rsid w:val="00C12AAB"/>
    <w:rsid w:val="00C15025"/>
    <w:rsid w:val="00C528A7"/>
    <w:rsid w:val="00ED1284"/>
    <w:rsid w:val="00F5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2E61D"/>
  <w14:defaultImageDpi w14:val="0"/>
  <w15:docId w15:val="{528358DC-85FE-49EC-ADA6-F7A571B5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pPr>
      <w:ind w:left="10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Pr>
      <w:rFonts w:ascii="Calibri" w:hAnsi="Calibri" w:cs="Calibri"/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36"/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before="52"/>
      <w:ind w:left="72"/>
    </w:pPr>
    <w:rPr>
      <w:rFonts w:ascii="Gill Sans MT" w:hAnsi="Gill Sans MT" w:cs="Gill Sans MT"/>
    </w:rPr>
  </w:style>
  <w:style w:type="character" w:styleId="Hiperveza">
    <w:name w:val="Hyperlink"/>
    <w:basedOn w:val="Zadanifontodlomka"/>
    <w:uiPriority w:val="99"/>
    <w:unhideWhenUsed/>
    <w:rsid w:val="00175D1E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75D1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dustrijskoobrtnickaskola@optin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Mihelčić</dc:creator>
  <cp:keywords/>
  <dc:description/>
  <cp:lastModifiedBy>Korisnik</cp:lastModifiedBy>
  <cp:revision>2</cp:revision>
  <dcterms:created xsi:type="dcterms:W3CDTF">2024-10-24T09:58:00Z</dcterms:created>
  <dcterms:modified xsi:type="dcterms:W3CDTF">2024-10-24T09:58:00Z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Mozilla/5.0 (Windows NT 10.0; Win64; x64) AppleWebKit/537.36 (KHTML, like Gecko) Chrome/90.0.4430.212 Safari/537.36</vt:lpwstr>
  </property>
</Properties>
</file>