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03" w:rsidRDefault="007A3E03" w:rsidP="007A3E03">
      <w:pPr>
        <w:shd w:val="clear" w:color="auto" w:fill="FFF1DF"/>
        <w:spacing w:after="225" w:line="525" w:lineRule="atLeast"/>
        <w:textAlignment w:val="baseline"/>
        <w:rPr>
          <w:rFonts w:ascii="Arial" w:eastAsia="Times New Roman" w:hAnsi="Arial" w:cs="Arial"/>
          <w:b/>
          <w:bCs/>
          <w:color w:val="E63E54"/>
          <w:sz w:val="53"/>
          <w:szCs w:val="53"/>
          <w:lang w:eastAsia="hr-HR"/>
        </w:rPr>
      </w:pPr>
      <w:bookmarkStart w:id="0" w:name="_GoBack"/>
      <w:r w:rsidRPr="00D5247E">
        <w:rPr>
          <w:noProof/>
          <w:highlight w:val="magenta"/>
          <w:lang w:eastAsia="hr-HR"/>
        </w:rPr>
        <w:drawing>
          <wp:inline distT="0" distB="0" distL="0" distR="0" wp14:anchorId="77A8899F" wp14:editId="17B48BB4">
            <wp:extent cx="5760720" cy="1200150"/>
            <wp:effectExtent l="0" t="0" r="0" b="0"/>
            <wp:docPr id="9" name="Slika 9" descr="http://www.cjelozivotno-ucenje.hr/wp-content/uploads/2017/03/cjelozivotno_ucenje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jelozivotno-ucenje.hr/wp-content/uploads/2017/03/cjelozivotno_ucenje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3E03" w:rsidRDefault="007A3E03" w:rsidP="007A3E03">
      <w:pPr>
        <w:shd w:val="clear" w:color="auto" w:fill="FFF1DF"/>
        <w:spacing w:after="225" w:line="525" w:lineRule="atLeast"/>
        <w:textAlignment w:val="baseline"/>
        <w:rPr>
          <w:rFonts w:ascii="Arial" w:eastAsia="Times New Roman" w:hAnsi="Arial" w:cs="Arial"/>
          <w:b/>
          <w:bCs/>
          <w:color w:val="E63E54"/>
          <w:sz w:val="53"/>
          <w:szCs w:val="53"/>
          <w:lang w:eastAsia="hr-HR"/>
        </w:rPr>
      </w:pPr>
    </w:p>
    <w:p w:rsidR="007A3E03" w:rsidRPr="007A3E03" w:rsidRDefault="007A3E03" w:rsidP="007A3E03">
      <w:pPr>
        <w:shd w:val="clear" w:color="auto" w:fill="FFF1DF"/>
        <w:spacing w:after="225" w:line="525" w:lineRule="atLeast"/>
        <w:textAlignment w:val="baseline"/>
        <w:rPr>
          <w:rFonts w:ascii="Arial" w:eastAsia="Times New Roman" w:hAnsi="Arial" w:cs="Arial"/>
          <w:b/>
          <w:bCs/>
          <w:color w:val="E63E54"/>
          <w:sz w:val="53"/>
          <w:szCs w:val="53"/>
          <w:lang w:eastAsia="hr-HR"/>
        </w:rPr>
      </w:pPr>
      <w:r w:rsidRPr="007A3E03">
        <w:rPr>
          <w:rFonts w:ascii="Arial" w:eastAsia="Times New Roman" w:hAnsi="Arial" w:cs="Arial"/>
          <w:b/>
          <w:bCs/>
          <w:color w:val="E63E54"/>
          <w:sz w:val="53"/>
          <w:szCs w:val="53"/>
          <w:lang w:eastAsia="hr-HR"/>
        </w:rPr>
        <w:t>Brodsko – posavska županija</w:t>
      </w:r>
    </w:p>
    <w:p w:rsidR="007A3E03" w:rsidRPr="007A3E03" w:rsidRDefault="007A3E03" w:rsidP="007A3E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7A3E03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7A3E03" w:rsidRPr="007A3E03" w:rsidRDefault="00D5247E" w:rsidP="007A3E03">
      <w:pPr>
        <w:shd w:val="clear" w:color="auto" w:fill="FFF1D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63E54"/>
          <w:sz w:val="45"/>
          <w:szCs w:val="45"/>
          <w:lang w:eastAsia="hr-HR"/>
        </w:rPr>
      </w:pPr>
      <w:hyperlink r:id="rId7" w:history="1">
        <w:r w:rsidR="007A3E03" w:rsidRPr="007A3E03">
          <w:rPr>
            <w:rFonts w:ascii="inherit" w:eastAsia="Times New Roman" w:hAnsi="inherit" w:cs="Arial"/>
            <w:b/>
            <w:bCs/>
            <w:color w:val="E63E54"/>
            <w:sz w:val="27"/>
            <w:szCs w:val="27"/>
            <w:u w:val="single"/>
            <w:bdr w:val="none" w:sz="0" w:space="0" w:color="auto" w:frame="1"/>
            <w:lang w:eastAsia="hr-HR"/>
          </w:rPr>
          <w:t>Slavonski Brod</w:t>
        </w:r>
      </w:hyperlink>
    </w:p>
    <w:p w:rsidR="007A3E03" w:rsidRPr="007A3E03" w:rsidRDefault="00D5247E" w:rsidP="007A3E03">
      <w:pPr>
        <w:shd w:val="clear" w:color="auto" w:fill="FFF1D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63E54"/>
          <w:sz w:val="45"/>
          <w:szCs w:val="45"/>
          <w:lang w:eastAsia="hr-HR"/>
        </w:rPr>
      </w:pPr>
      <w:hyperlink r:id="rId8" w:history="1"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>Predavanje s demonstracijom rada “Virtualni uređaj za zavarivanje”</w:t>
        </w:r>
      </w:hyperlink>
    </w:p>
    <w:p w:rsidR="007A3E03" w:rsidRPr="007A3E03" w:rsidRDefault="007A3E03" w:rsidP="007A3E03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7A3E03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 - Eugena Kumičića 55, Slavonski Brod (školska radionica)</w:t>
      </w:r>
    </w:p>
    <w:p w:rsidR="007A3E03" w:rsidRPr="007A3E03" w:rsidRDefault="007A3E03" w:rsidP="007A3E03">
      <w:pPr>
        <w:shd w:val="clear" w:color="auto" w:fill="FFF1DF"/>
        <w:spacing w:after="225" w:line="240" w:lineRule="auto"/>
        <w:textAlignment w:val="baseline"/>
        <w:rPr>
          <w:rFonts w:ascii="inherit" w:eastAsia="Times New Roman" w:hAnsi="inherit" w:cs="Arial"/>
          <w:b/>
          <w:bCs/>
          <w:color w:val="E63E54"/>
          <w:sz w:val="23"/>
          <w:szCs w:val="23"/>
          <w:lang w:eastAsia="hr-HR"/>
        </w:rPr>
      </w:pPr>
      <w:r w:rsidRPr="007A3E03">
        <w:rPr>
          <w:rFonts w:ascii="inherit" w:eastAsia="Times New Roman" w:hAnsi="inherit" w:cs="Arial"/>
          <w:b/>
          <w:bCs/>
          <w:color w:val="E63E54"/>
          <w:sz w:val="23"/>
          <w:szCs w:val="23"/>
          <w:lang w:eastAsia="hr-HR"/>
        </w:rPr>
        <w:t>05.10.2018</w:t>
      </w:r>
    </w:p>
    <w:p w:rsidR="007A3E03" w:rsidRPr="007A3E03" w:rsidRDefault="00D5247E" w:rsidP="007A3E03">
      <w:pPr>
        <w:shd w:val="clear" w:color="auto" w:fill="FFF1D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63E54"/>
          <w:sz w:val="45"/>
          <w:szCs w:val="45"/>
          <w:lang w:eastAsia="hr-HR"/>
        </w:rPr>
      </w:pPr>
      <w:hyperlink r:id="rId9" w:history="1">
        <w:r w:rsidR="007A3E03" w:rsidRPr="007A3E03">
          <w:rPr>
            <w:rFonts w:ascii="inherit" w:eastAsia="Times New Roman" w:hAnsi="inherit" w:cs="Arial"/>
            <w:b/>
            <w:bCs/>
            <w:color w:val="E63E54"/>
            <w:sz w:val="27"/>
            <w:szCs w:val="27"/>
            <w:u w:val="single"/>
            <w:bdr w:val="none" w:sz="0" w:space="0" w:color="auto" w:frame="1"/>
            <w:lang w:eastAsia="hr-HR"/>
          </w:rPr>
          <w:t>Slavonski Brod</w:t>
        </w:r>
      </w:hyperlink>
    </w:p>
    <w:p w:rsidR="007A3E03" w:rsidRPr="007A3E03" w:rsidRDefault="00D5247E" w:rsidP="007A3E03">
      <w:pPr>
        <w:shd w:val="clear" w:color="auto" w:fill="FFF1D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63E54"/>
          <w:sz w:val="45"/>
          <w:szCs w:val="45"/>
          <w:lang w:eastAsia="hr-HR"/>
        </w:rPr>
      </w:pPr>
      <w:hyperlink r:id="rId10" w:history="1"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>Radionica “</w:t>
        </w:r>
        <w:proofErr w:type="spellStart"/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>Kahoot</w:t>
        </w:r>
        <w:proofErr w:type="spellEnd"/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>! u nastavi”</w:t>
        </w:r>
      </w:hyperlink>
    </w:p>
    <w:p w:rsidR="007A3E03" w:rsidRPr="007A3E03" w:rsidRDefault="007A3E03" w:rsidP="007A3E03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7A3E03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 - Eugena Kumičića 55, Slavonski Brod (računalna učionica)</w:t>
      </w:r>
    </w:p>
    <w:p w:rsidR="007A3E03" w:rsidRPr="007A3E03" w:rsidRDefault="007A3E03" w:rsidP="007A3E03">
      <w:pPr>
        <w:shd w:val="clear" w:color="auto" w:fill="FFF1DF"/>
        <w:spacing w:after="225" w:line="240" w:lineRule="auto"/>
        <w:textAlignment w:val="baseline"/>
        <w:rPr>
          <w:rFonts w:ascii="inherit" w:eastAsia="Times New Roman" w:hAnsi="inherit" w:cs="Arial"/>
          <w:b/>
          <w:bCs/>
          <w:color w:val="E63E54"/>
          <w:sz w:val="23"/>
          <w:szCs w:val="23"/>
          <w:lang w:eastAsia="hr-HR"/>
        </w:rPr>
      </w:pPr>
      <w:r w:rsidRPr="007A3E03">
        <w:rPr>
          <w:rFonts w:ascii="inherit" w:eastAsia="Times New Roman" w:hAnsi="inherit" w:cs="Arial"/>
          <w:b/>
          <w:bCs/>
          <w:color w:val="E63E54"/>
          <w:sz w:val="23"/>
          <w:szCs w:val="23"/>
          <w:lang w:eastAsia="hr-HR"/>
        </w:rPr>
        <w:t>05.10.2018</w:t>
      </w:r>
    </w:p>
    <w:p w:rsidR="007A3E03" w:rsidRPr="007A3E03" w:rsidRDefault="00D5247E" w:rsidP="007A3E03">
      <w:pPr>
        <w:shd w:val="clear" w:color="auto" w:fill="FFF1D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63E54"/>
          <w:sz w:val="45"/>
          <w:szCs w:val="45"/>
          <w:lang w:eastAsia="hr-HR"/>
        </w:rPr>
      </w:pPr>
      <w:hyperlink r:id="rId11" w:history="1">
        <w:r w:rsidR="007A3E03" w:rsidRPr="007A3E03">
          <w:rPr>
            <w:rFonts w:ascii="inherit" w:eastAsia="Times New Roman" w:hAnsi="inherit" w:cs="Arial"/>
            <w:b/>
            <w:bCs/>
            <w:color w:val="E63E54"/>
            <w:sz w:val="27"/>
            <w:szCs w:val="27"/>
            <w:u w:val="single"/>
            <w:bdr w:val="none" w:sz="0" w:space="0" w:color="auto" w:frame="1"/>
            <w:lang w:eastAsia="hr-HR"/>
          </w:rPr>
          <w:t>Slavonski Brod</w:t>
        </w:r>
      </w:hyperlink>
    </w:p>
    <w:p w:rsidR="007A3E03" w:rsidRPr="007A3E03" w:rsidRDefault="00D5247E" w:rsidP="007A3E03">
      <w:pPr>
        <w:shd w:val="clear" w:color="auto" w:fill="FFF1D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63E54"/>
          <w:sz w:val="45"/>
          <w:szCs w:val="45"/>
          <w:lang w:eastAsia="hr-HR"/>
        </w:rPr>
      </w:pPr>
      <w:hyperlink r:id="rId12" w:history="1"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 xml:space="preserve">Foto radionica “Izrada grupnog </w:t>
        </w:r>
        <w:proofErr w:type="spellStart"/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>selfia</w:t>
        </w:r>
        <w:proofErr w:type="spellEnd"/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 xml:space="preserve"> ispred IOŠ solarnog stabla – stabla budućnosti”</w:t>
        </w:r>
      </w:hyperlink>
    </w:p>
    <w:p w:rsidR="007A3E03" w:rsidRPr="007A3E03" w:rsidRDefault="007A3E03" w:rsidP="007A3E03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7A3E03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 - Eugena Kumičića 55, Slavonski Brod (dvorište škole)</w:t>
      </w:r>
    </w:p>
    <w:p w:rsidR="007A3E03" w:rsidRPr="007A3E03" w:rsidRDefault="007A3E03" w:rsidP="007A3E03">
      <w:pPr>
        <w:shd w:val="clear" w:color="auto" w:fill="FFF1DF"/>
        <w:spacing w:after="225" w:line="240" w:lineRule="auto"/>
        <w:textAlignment w:val="baseline"/>
        <w:rPr>
          <w:rFonts w:ascii="inherit" w:eastAsia="Times New Roman" w:hAnsi="inherit" w:cs="Arial"/>
          <w:b/>
          <w:bCs/>
          <w:color w:val="E63E54"/>
          <w:sz w:val="23"/>
          <w:szCs w:val="23"/>
          <w:lang w:eastAsia="hr-HR"/>
        </w:rPr>
      </w:pPr>
      <w:r w:rsidRPr="007A3E03">
        <w:rPr>
          <w:rFonts w:ascii="inherit" w:eastAsia="Times New Roman" w:hAnsi="inherit" w:cs="Arial"/>
          <w:b/>
          <w:bCs/>
          <w:color w:val="E63E54"/>
          <w:sz w:val="23"/>
          <w:szCs w:val="23"/>
          <w:lang w:eastAsia="hr-HR"/>
        </w:rPr>
        <w:t>05.10.2018</w:t>
      </w:r>
    </w:p>
    <w:p w:rsidR="007A3E03" w:rsidRPr="007A3E03" w:rsidRDefault="00D5247E" w:rsidP="007A3E03">
      <w:pPr>
        <w:shd w:val="clear" w:color="auto" w:fill="FFF1D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63E54"/>
          <w:sz w:val="45"/>
          <w:szCs w:val="45"/>
          <w:lang w:eastAsia="hr-HR"/>
        </w:rPr>
      </w:pPr>
      <w:hyperlink r:id="rId13" w:history="1">
        <w:r w:rsidR="007A3E03" w:rsidRPr="007A3E03">
          <w:rPr>
            <w:rFonts w:ascii="inherit" w:eastAsia="Times New Roman" w:hAnsi="inherit" w:cs="Arial"/>
            <w:b/>
            <w:bCs/>
            <w:color w:val="E63E54"/>
            <w:sz w:val="27"/>
            <w:szCs w:val="27"/>
            <w:u w:val="single"/>
            <w:bdr w:val="none" w:sz="0" w:space="0" w:color="auto" w:frame="1"/>
            <w:lang w:eastAsia="hr-HR"/>
          </w:rPr>
          <w:t>Slavonski Brod</w:t>
        </w:r>
      </w:hyperlink>
    </w:p>
    <w:p w:rsidR="007A3E03" w:rsidRPr="007A3E03" w:rsidRDefault="00D5247E" w:rsidP="007A3E03">
      <w:pPr>
        <w:shd w:val="clear" w:color="auto" w:fill="FFF1D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63E54"/>
          <w:sz w:val="45"/>
          <w:szCs w:val="45"/>
          <w:lang w:eastAsia="hr-HR"/>
        </w:rPr>
      </w:pPr>
      <w:hyperlink r:id="rId14" w:history="1"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 xml:space="preserve">Promocija </w:t>
        </w:r>
        <w:proofErr w:type="spellStart"/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>cjeloživotnog</w:t>
        </w:r>
        <w:proofErr w:type="spellEnd"/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 xml:space="preserve"> obrazovanja kroz prezentaciju zanimanja Monter optičkih instalacija</w:t>
        </w:r>
      </w:hyperlink>
    </w:p>
    <w:p w:rsidR="007A3E03" w:rsidRPr="007A3E03" w:rsidRDefault="007A3E03" w:rsidP="007A3E03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7A3E03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 - Eugena Kumičića 55, Slavonski Brod (centar novih tehnologija)</w:t>
      </w:r>
    </w:p>
    <w:p w:rsidR="007A3E03" w:rsidRPr="007A3E03" w:rsidRDefault="007A3E03" w:rsidP="007A3E03">
      <w:pPr>
        <w:shd w:val="clear" w:color="auto" w:fill="FFF1DF"/>
        <w:spacing w:after="225" w:line="240" w:lineRule="auto"/>
        <w:textAlignment w:val="baseline"/>
        <w:rPr>
          <w:rFonts w:ascii="inherit" w:eastAsia="Times New Roman" w:hAnsi="inherit" w:cs="Arial"/>
          <w:b/>
          <w:bCs/>
          <w:color w:val="E63E54"/>
          <w:sz w:val="23"/>
          <w:szCs w:val="23"/>
          <w:lang w:eastAsia="hr-HR"/>
        </w:rPr>
      </w:pPr>
      <w:r w:rsidRPr="007A3E03">
        <w:rPr>
          <w:rFonts w:ascii="inherit" w:eastAsia="Times New Roman" w:hAnsi="inherit" w:cs="Arial"/>
          <w:b/>
          <w:bCs/>
          <w:color w:val="E63E54"/>
          <w:sz w:val="23"/>
          <w:szCs w:val="23"/>
          <w:lang w:eastAsia="hr-HR"/>
        </w:rPr>
        <w:t>05.10.2018</w:t>
      </w:r>
    </w:p>
    <w:p w:rsidR="007A3E03" w:rsidRPr="007A3E03" w:rsidRDefault="00D5247E" w:rsidP="007A3E03">
      <w:pPr>
        <w:shd w:val="clear" w:color="auto" w:fill="FFF1D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63E54"/>
          <w:sz w:val="45"/>
          <w:szCs w:val="45"/>
          <w:lang w:eastAsia="hr-HR"/>
        </w:rPr>
      </w:pPr>
      <w:hyperlink r:id="rId15" w:history="1">
        <w:r w:rsidR="007A3E03" w:rsidRPr="007A3E03">
          <w:rPr>
            <w:rFonts w:ascii="inherit" w:eastAsia="Times New Roman" w:hAnsi="inherit" w:cs="Arial"/>
            <w:b/>
            <w:bCs/>
            <w:color w:val="E63E54"/>
            <w:sz w:val="27"/>
            <w:szCs w:val="27"/>
            <w:u w:val="single"/>
            <w:bdr w:val="none" w:sz="0" w:space="0" w:color="auto" w:frame="1"/>
            <w:lang w:eastAsia="hr-HR"/>
          </w:rPr>
          <w:t>Slavonski Brod</w:t>
        </w:r>
      </w:hyperlink>
    </w:p>
    <w:p w:rsidR="007A3E03" w:rsidRPr="007A3E03" w:rsidRDefault="00D5247E" w:rsidP="007A3E03">
      <w:pPr>
        <w:shd w:val="clear" w:color="auto" w:fill="FFF1D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63E54"/>
          <w:sz w:val="45"/>
          <w:szCs w:val="45"/>
          <w:lang w:eastAsia="hr-HR"/>
        </w:rPr>
      </w:pPr>
      <w:hyperlink r:id="rId16" w:history="1"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 xml:space="preserve">Promocija </w:t>
        </w:r>
        <w:proofErr w:type="spellStart"/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>cjeloživotnog</w:t>
        </w:r>
        <w:proofErr w:type="spellEnd"/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 xml:space="preserve"> obrazovanja kroz prezentaciju zanimanja Obrađivač na CNC strojevima</w:t>
        </w:r>
      </w:hyperlink>
    </w:p>
    <w:p w:rsidR="007A3E03" w:rsidRPr="007A3E03" w:rsidRDefault="007A3E03" w:rsidP="007A3E03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7A3E03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 - Eugena Kumičića 55, Slavonski Brod (CNC praktikum )</w:t>
      </w:r>
    </w:p>
    <w:p w:rsidR="007A3E03" w:rsidRPr="007A3E03" w:rsidRDefault="007A3E03" w:rsidP="007A3E03">
      <w:pPr>
        <w:shd w:val="clear" w:color="auto" w:fill="FFF1DF"/>
        <w:spacing w:after="225" w:line="240" w:lineRule="auto"/>
        <w:textAlignment w:val="baseline"/>
        <w:rPr>
          <w:rFonts w:ascii="inherit" w:eastAsia="Times New Roman" w:hAnsi="inherit" w:cs="Arial"/>
          <w:b/>
          <w:bCs/>
          <w:color w:val="E63E54"/>
          <w:sz w:val="23"/>
          <w:szCs w:val="23"/>
          <w:lang w:eastAsia="hr-HR"/>
        </w:rPr>
      </w:pPr>
      <w:r w:rsidRPr="007A3E03">
        <w:rPr>
          <w:rFonts w:ascii="inherit" w:eastAsia="Times New Roman" w:hAnsi="inherit" w:cs="Arial"/>
          <w:b/>
          <w:bCs/>
          <w:color w:val="E63E54"/>
          <w:sz w:val="23"/>
          <w:szCs w:val="23"/>
          <w:lang w:eastAsia="hr-HR"/>
        </w:rPr>
        <w:t>05.10.2018</w:t>
      </w:r>
    </w:p>
    <w:p w:rsidR="007A3E03" w:rsidRPr="007A3E03" w:rsidRDefault="00D5247E" w:rsidP="007A3E03">
      <w:pPr>
        <w:shd w:val="clear" w:color="auto" w:fill="FFF1D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63E54"/>
          <w:sz w:val="45"/>
          <w:szCs w:val="45"/>
          <w:lang w:eastAsia="hr-HR"/>
        </w:rPr>
      </w:pPr>
      <w:hyperlink r:id="rId17" w:history="1">
        <w:r w:rsidR="007A3E03" w:rsidRPr="007A3E03">
          <w:rPr>
            <w:rFonts w:ascii="inherit" w:eastAsia="Times New Roman" w:hAnsi="inherit" w:cs="Arial"/>
            <w:b/>
            <w:bCs/>
            <w:color w:val="E63E54"/>
            <w:sz w:val="27"/>
            <w:szCs w:val="27"/>
            <w:u w:val="single"/>
            <w:bdr w:val="none" w:sz="0" w:space="0" w:color="auto" w:frame="1"/>
            <w:lang w:eastAsia="hr-HR"/>
          </w:rPr>
          <w:t>Slavonski Brod</w:t>
        </w:r>
      </w:hyperlink>
    </w:p>
    <w:p w:rsidR="007A3E03" w:rsidRPr="007A3E03" w:rsidRDefault="00D5247E" w:rsidP="007A3E03">
      <w:pPr>
        <w:shd w:val="clear" w:color="auto" w:fill="FFF1D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63E54"/>
          <w:sz w:val="45"/>
          <w:szCs w:val="45"/>
          <w:lang w:eastAsia="hr-HR"/>
        </w:rPr>
      </w:pPr>
      <w:hyperlink r:id="rId18" w:history="1"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 xml:space="preserve">Promocija </w:t>
        </w:r>
        <w:proofErr w:type="spellStart"/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>cjeloživotnog</w:t>
        </w:r>
        <w:proofErr w:type="spellEnd"/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 xml:space="preserve"> obrazovanja kroz prezentaciju zanimanja Bravar monter cjevovoda</w:t>
        </w:r>
      </w:hyperlink>
    </w:p>
    <w:p w:rsidR="007A3E03" w:rsidRPr="007A3E03" w:rsidRDefault="007A3E03" w:rsidP="007A3E03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7A3E03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 - Eugena Kumičića 55, Slavonski Brod (školska radionica)</w:t>
      </w:r>
    </w:p>
    <w:p w:rsidR="007A3E03" w:rsidRPr="007A3E03" w:rsidRDefault="007A3E03" w:rsidP="007A3E03">
      <w:pPr>
        <w:shd w:val="clear" w:color="auto" w:fill="FFF1DF"/>
        <w:spacing w:after="225" w:line="240" w:lineRule="auto"/>
        <w:textAlignment w:val="baseline"/>
        <w:rPr>
          <w:rFonts w:ascii="inherit" w:eastAsia="Times New Roman" w:hAnsi="inherit" w:cs="Arial"/>
          <w:b/>
          <w:bCs/>
          <w:color w:val="E63E54"/>
          <w:sz w:val="23"/>
          <w:szCs w:val="23"/>
          <w:lang w:eastAsia="hr-HR"/>
        </w:rPr>
      </w:pPr>
      <w:r w:rsidRPr="007A3E03">
        <w:rPr>
          <w:rFonts w:ascii="inherit" w:eastAsia="Times New Roman" w:hAnsi="inherit" w:cs="Arial"/>
          <w:b/>
          <w:bCs/>
          <w:color w:val="E63E54"/>
          <w:sz w:val="23"/>
          <w:szCs w:val="23"/>
          <w:lang w:eastAsia="hr-HR"/>
        </w:rPr>
        <w:t>05.10.2018</w:t>
      </w:r>
    </w:p>
    <w:p w:rsidR="007A3E03" w:rsidRPr="007A3E03" w:rsidRDefault="00D5247E" w:rsidP="007A3E03">
      <w:pPr>
        <w:shd w:val="clear" w:color="auto" w:fill="FFF1D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63E54"/>
          <w:sz w:val="45"/>
          <w:szCs w:val="45"/>
          <w:lang w:eastAsia="hr-HR"/>
        </w:rPr>
      </w:pPr>
      <w:hyperlink r:id="rId19" w:history="1">
        <w:r w:rsidR="007A3E03" w:rsidRPr="007A3E03">
          <w:rPr>
            <w:rFonts w:ascii="inherit" w:eastAsia="Times New Roman" w:hAnsi="inherit" w:cs="Arial"/>
            <w:b/>
            <w:bCs/>
            <w:color w:val="E63E54"/>
            <w:sz w:val="27"/>
            <w:szCs w:val="27"/>
            <w:u w:val="single"/>
            <w:bdr w:val="none" w:sz="0" w:space="0" w:color="auto" w:frame="1"/>
            <w:lang w:eastAsia="hr-HR"/>
          </w:rPr>
          <w:t>Slavonski Brod</w:t>
        </w:r>
      </w:hyperlink>
    </w:p>
    <w:p w:rsidR="007A3E03" w:rsidRPr="007A3E03" w:rsidRDefault="00D5247E" w:rsidP="007A3E03">
      <w:pPr>
        <w:shd w:val="clear" w:color="auto" w:fill="FFF1D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63E54"/>
          <w:sz w:val="45"/>
          <w:szCs w:val="45"/>
          <w:lang w:eastAsia="hr-HR"/>
        </w:rPr>
      </w:pPr>
      <w:hyperlink r:id="rId20" w:history="1"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 xml:space="preserve">Novi program usavršavanja: Serviser/ </w:t>
        </w:r>
        <w:proofErr w:type="spellStart"/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>serviserka</w:t>
        </w:r>
        <w:proofErr w:type="spellEnd"/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 xml:space="preserve"> električnih i hibridnih vozila</w:t>
        </w:r>
      </w:hyperlink>
    </w:p>
    <w:p w:rsidR="007A3E03" w:rsidRPr="007A3E03" w:rsidRDefault="007A3E03" w:rsidP="007A3E03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7A3E03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 - Eugena Kumičića 55, Slavonski Brod (centar novih tehnologija)</w:t>
      </w:r>
    </w:p>
    <w:p w:rsidR="007A3E03" w:rsidRPr="007A3E03" w:rsidRDefault="007A3E03" w:rsidP="007A3E03">
      <w:pPr>
        <w:shd w:val="clear" w:color="auto" w:fill="FFF1DF"/>
        <w:spacing w:after="225" w:line="240" w:lineRule="auto"/>
        <w:textAlignment w:val="baseline"/>
        <w:rPr>
          <w:rFonts w:ascii="inherit" w:eastAsia="Times New Roman" w:hAnsi="inherit" w:cs="Arial"/>
          <w:b/>
          <w:bCs/>
          <w:color w:val="E63E54"/>
          <w:sz w:val="23"/>
          <w:szCs w:val="23"/>
          <w:lang w:eastAsia="hr-HR"/>
        </w:rPr>
      </w:pPr>
      <w:r w:rsidRPr="007A3E03">
        <w:rPr>
          <w:rFonts w:ascii="inherit" w:eastAsia="Times New Roman" w:hAnsi="inherit" w:cs="Arial"/>
          <w:b/>
          <w:bCs/>
          <w:color w:val="E63E54"/>
          <w:sz w:val="23"/>
          <w:szCs w:val="23"/>
          <w:lang w:eastAsia="hr-HR"/>
        </w:rPr>
        <w:t>05.10.2018</w:t>
      </w:r>
    </w:p>
    <w:p w:rsidR="007A3E03" w:rsidRPr="007A3E03" w:rsidRDefault="00D5247E" w:rsidP="007A3E03">
      <w:pPr>
        <w:shd w:val="clear" w:color="auto" w:fill="FFF1D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63E54"/>
          <w:sz w:val="45"/>
          <w:szCs w:val="45"/>
          <w:lang w:eastAsia="hr-HR"/>
        </w:rPr>
      </w:pPr>
      <w:hyperlink r:id="rId21" w:history="1">
        <w:r w:rsidR="007A3E03" w:rsidRPr="007A3E03">
          <w:rPr>
            <w:rFonts w:ascii="inherit" w:eastAsia="Times New Roman" w:hAnsi="inherit" w:cs="Arial"/>
            <w:b/>
            <w:bCs/>
            <w:color w:val="E63E54"/>
            <w:sz w:val="27"/>
            <w:szCs w:val="27"/>
            <w:u w:val="single"/>
            <w:bdr w:val="none" w:sz="0" w:space="0" w:color="auto" w:frame="1"/>
            <w:lang w:eastAsia="hr-HR"/>
          </w:rPr>
          <w:t>Slavonski Brod</w:t>
        </w:r>
      </w:hyperlink>
    </w:p>
    <w:p w:rsidR="007A3E03" w:rsidRPr="007A3E03" w:rsidRDefault="00D5247E" w:rsidP="007A3E03">
      <w:pPr>
        <w:shd w:val="clear" w:color="auto" w:fill="FFF1D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63E54"/>
          <w:sz w:val="45"/>
          <w:szCs w:val="45"/>
          <w:lang w:eastAsia="hr-HR"/>
        </w:rPr>
      </w:pPr>
      <w:hyperlink r:id="rId22" w:history="1">
        <w:r w:rsidR="007A3E03" w:rsidRPr="007A3E03">
          <w:rPr>
            <w:rFonts w:ascii="inherit" w:eastAsia="Times New Roman" w:hAnsi="inherit" w:cs="Arial"/>
            <w:b/>
            <w:bCs/>
            <w:color w:val="E63E54"/>
            <w:sz w:val="27"/>
            <w:szCs w:val="27"/>
            <w:u w:val="single"/>
            <w:bdr w:val="none" w:sz="0" w:space="0" w:color="auto" w:frame="1"/>
            <w:lang w:eastAsia="hr-HR"/>
          </w:rPr>
          <w:t>Dijagnostičar kvarova na motornom vozilu: predstavljanje novog programa usavršavanja</w:t>
        </w:r>
      </w:hyperlink>
    </w:p>
    <w:p w:rsidR="007A3E03" w:rsidRPr="007A3E03" w:rsidRDefault="007A3E03" w:rsidP="007A3E03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7A3E03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 - Eugena Kumičića 55, Slavonski Brod (centar novih tehnologija)</w:t>
      </w:r>
    </w:p>
    <w:p w:rsidR="007A3E03" w:rsidRPr="007A3E03" w:rsidRDefault="007A3E03" w:rsidP="007A3E03">
      <w:pPr>
        <w:shd w:val="clear" w:color="auto" w:fill="FFF1DF"/>
        <w:spacing w:after="225" w:line="240" w:lineRule="auto"/>
        <w:textAlignment w:val="baseline"/>
        <w:rPr>
          <w:rFonts w:ascii="inherit" w:eastAsia="Times New Roman" w:hAnsi="inherit" w:cs="Arial"/>
          <w:b/>
          <w:bCs/>
          <w:color w:val="E63E54"/>
          <w:sz w:val="23"/>
          <w:szCs w:val="23"/>
          <w:lang w:eastAsia="hr-HR"/>
        </w:rPr>
      </w:pPr>
      <w:r w:rsidRPr="007A3E03">
        <w:rPr>
          <w:rFonts w:ascii="inherit" w:eastAsia="Times New Roman" w:hAnsi="inherit" w:cs="Arial"/>
          <w:b/>
          <w:bCs/>
          <w:color w:val="E63E54"/>
          <w:sz w:val="23"/>
          <w:szCs w:val="23"/>
          <w:lang w:eastAsia="hr-HR"/>
        </w:rPr>
        <w:t>05.10.2018</w:t>
      </w:r>
    </w:p>
    <w:p w:rsidR="007A3E03" w:rsidRPr="007A3E03" w:rsidRDefault="00D5247E" w:rsidP="007A3E03">
      <w:pPr>
        <w:shd w:val="clear" w:color="auto" w:fill="FFF1D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63E54"/>
          <w:sz w:val="45"/>
          <w:szCs w:val="45"/>
          <w:lang w:eastAsia="hr-HR"/>
        </w:rPr>
      </w:pPr>
      <w:hyperlink r:id="rId23" w:history="1">
        <w:r w:rsidR="007A3E03" w:rsidRPr="007A3E03">
          <w:rPr>
            <w:rFonts w:ascii="inherit" w:eastAsia="Times New Roman" w:hAnsi="inherit" w:cs="Arial"/>
            <w:b/>
            <w:bCs/>
            <w:color w:val="E63E54"/>
            <w:sz w:val="27"/>
            <w:szCs w:val="27"/>
            <w:u w:val="single"/>
            <w:bdr w:val="none" w:sz="0" w:space="0" w:color="auto" w:frame="1"/>
            <w:lang w:eastAsia="hr-HR"/>
          </w:rPr>
          <w:t>Slavonski Brod</w:t>
        </w:r>
      </w:hyperlink>
    </w:p>
    <w:p w:rsidR="007A3E03" w:rsidRPr="007A3E03" w:rsidRDefault="00D5247E" w:rsidP="007A3E03">
      <w:pPr>
        <w:shd w:val="clear" w:color="auto" w:fill="FFF1D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63E54"/>
          <w:sz w:val="45"/>
          <w:szCs w:val="45"/>
          <w:lang w:eastAsia="hr-HR"/>
        </w:rPr>
      </w:pPr>
      <w:hyperlink r:id="rId24" w:history="1"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>Predavanje “računalstvo u oblaku”</w:t>
        </w:r>
      </w:hyperlink>
    </w:p>
    <w:p w:rsidR="007A3E03" w:rsidRPr="007A3E03" w:rsidRDefault="007A3E03" w:rsidP="007A3E03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7A3E03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 - Eugena Kumičića 55, Slavonski Brod (računalna učionica)</w:t>
      </w:r>
    </w:p>
    <w:p w:rsidR="007A3E03" w:rsidRPr="007A3E03" w:rsidRDefault="007A3E03" w:rsidP="007A3E03">
      <w:pPr>
        <w:shd w:val="clear" w:color="auto" w:fill="FFF1DF"/>
        <w:spacing w:after="225" w:line="240" w:lineRule="auto"/>
        <w:textAlignment w:val="baseline"/>
        <w:rPr>
          <w:rFonts w:ascii="inherit" w:eastAsia="Times New Roman" w:hAnsi="inherit" w:cs="Arial"/>
          <w:b/>
          <w:bCs/>
          <w:color w:val="E63E54"/>
          <w:sz w:val="23"/>
          <w:szCs w:val="23"/>
          <w:lang w:eastAsia="hr-HR"/>
        </w:rPr>
      </w:pPr>
      <w:r w:rsidRPr="007A3E03">
        <w:rPr>
          <w:rFonts w:ascii="inherit" w:eastAsia="Times New Roman" w:hAnsi="inherit" w:cs="Arial"/>
          <w:b/>
          <w:bCs/>
          <w:color w:val="E63E54"/>
          <w:sz w:val="23"/>
          <w:szCs w:val="23"/>
          <w:lang w:eastAsia="hr-HR"/>
        </w:rPr>
        <w:t>05.10.2018</w:t>
      </w:r>
    </w:p>
    <w:p w:rsidR="007A3E03" w:rsidRPr="007A3E03" w:rsidRDefault="00D5247E" w:rsidP="007A3E03">
      <w:pPr>
        <w:shd w:val="clear" w:color="auto" w:fill="FFF1D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63E54"/>
          <w:sz w:val="45"/>
          <w:szCs w:val="45"/>
          <w:lang w:eastAsia="hr-HR"/>
        </w:rPr>
      </w:pPr>
      <w:hyperlink r:id="rId25" w:history="1">
        <w:r w:rsidR="007A3E03" w:rsidRPr="007A3E03">
          <w:rPr>
            <w:rFonts w:ascii="inherit" w:eastAsia="Times New Roman" w:hAnsi="inherit" w:cs="Arial"/>
            <w:b/>
            <w:bCs/>
            <w:color w:val="E63E54"/>
            <w:sz w:val="27"/>
            <w:szCs w:val="27"/>
            <w:u w:val="single"/>
            <w:bdr w:val="none" w:sz="0" w:space="0" w:color="auto" w:frame="1"/>
            <w:lang w:eastAsia="hr-HR"/>
          </w:rPr>
          <w:t>Slavonski Brod</w:t>
        </w:r>
      </w:hyperlink>
    </w:p>
    <w:p w:rsidR="007A3E03" w:rsidRPr="007A3E03" w:rsidRDefault="00D5247E" w:rsidP="007A3E03">
      <w:pPr>
        <w:shd w:val="clear" w:color="auto" w:fill="FFF1D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E63E54"/>
          <w:sz w:val="45"/>
          <w:szCs w:val="45"/>
          <w:lang w:eastAsia="hr-HR"/>
        </w:rPr>
      </w:pPr>
      <w:hyperlink r:id="rId26" w:history="1">
        <w:r w:rsidR="007A3E03" w:rsidRPr="007A3E03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r-HR"/>
          </w:rPr>
          <w:t>“CNC paprenjaci” strojarsko – pedagoška radionica</w:t>
        </w:r>
      </w:hyperlink>
    </w:p>
    <w:p w:rsidR="007A3E03" w:rsidRPr="007A3E03" w:rsidRDefault="007A3E03" w:rsidP="007A3E03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7A3E03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 - Eugena Kumičića 55, Slavonski Brod (CNC praktikum )</w:t>
      </w:r>
    </w:p>
    <w:p w:rsidR="007A3E03" w:rsidRPr="007A3E03" w:rsidRDefault="007A3E03" w:rsidP="007A3E03">
      <w:pPr>
        <w:shd w:val="clear" w:color="auto" w:fill="FFF1DF"/>
        <w:spacing w:after="0"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</w:p>
    <w:p w:rsidR="007A3E03" w:rsidRPr="007A3E03" w:rsidRDefault="007A3E03" w:rsidP="007A3E03">
      <w:pPr>
        <w:shd w:val="clear" w:color="auto" w:fill="FFF1DF"/>
        <w:spacing w:after="0"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</w:p>
    <w:p w:rsidR="007A3E03" w:rsidRPr="007A3E03" w:rsidRDefault="007A3E03" w:rsidP="007A3E03">
      <w:pPr>
        <w:shd w:val="clear" w:color="auto" w:fill="FFF1DF"/>
        <w:spacing w:after="0"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</w:p>
    <w:sectPr w:rsidR="007A3E03" w:rsidRPr="007A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186"/>
    <w:multiLevelType w:val="multilevel"/>
    <w:tmpl w:val="406E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3B"/>
    <w:rsid w:val="007A3E03"/>
    <w:rsid w:val="00C81E87"/>
    <w:rsid w:val="00D5247E"/>
    <w:rsid w:val="00F7723B"/>
    <w:rsid w:val="00FB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23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52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52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9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0528">
                          <w:marLeft w:val="138"/>
                          <w:marRight w:val="138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9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7593">
                      <w:marLeft w:val="138"/>
                      <w:marRight w:val="138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289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73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8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3341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57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5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0926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355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9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5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090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4303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90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7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3010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9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2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9140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74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0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269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73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88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64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0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066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25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927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292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3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90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44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728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47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27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4540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7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7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6554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59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5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770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9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2188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48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7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4518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5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45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22480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16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65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638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66483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6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7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66915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8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4867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17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77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8478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394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72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6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023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4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0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276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42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0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919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62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3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86513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078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5534">
              <w:marLeft w:val="0"/>
              <w:marRight w:val="0"/>
              <w:marTop w:val="0"/>
              <w:marBottom w:val="0"/>
              <w:divBdr>
                <w:top w:val="single" w:sz="2" w:space="23" w:color="auto"/>
                <w:left w:val="dashed" w:sz="12" w:space="15" w:color="auto"/>
                <w:bottom w:val="single" w:sz="2" w:space="15" w:color="auto"/>
                <w:right w:val="single" w:sz="2" w:space="15" w:color="auto"/>
              </w:divBdr>
              <w:divsChild>
                <w:div w:id="8070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152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3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6836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21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7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1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16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14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42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63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90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8866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30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86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74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20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2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5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49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67030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15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77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44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93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12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2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5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1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09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033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55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30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34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3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9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98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28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32175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9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8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1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9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39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4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40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93751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93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1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9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18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60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6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1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2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2040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2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06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12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44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1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992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0834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2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427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3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38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65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97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60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74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2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5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27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259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74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6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8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84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07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3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89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72907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4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93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67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2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43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1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8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06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13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0989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1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3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3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14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20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0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5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6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15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39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23565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6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9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6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92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7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3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91706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6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29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6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7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41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1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8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66144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7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4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49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2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84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8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2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60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07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elozivotno-ucenje.hr/predavanje-s-demonstracijom-rada-virtualni-uredaj-za-zavarivanje/" TargetMode="External"/><Relationship Id="rId13" Type="http://schemas.openxmlformats.org/officeDocument/2006/relationships/hyperlink" Target="http://www.cjelozivotno-ucenje.hr/promocija-cjelozivotnog-obrazovanja-kroz-prezentaciju-zanimanja-monter-optickih-instalacija/" TargetMode="External"/><Relationship Id="rId18" Type="http://schemas.openxmlformats.org/officeDocument/2006/relationships/hyperlink" Target="http://www.cjelozivotno-ucenje.hr/promocija-cjelozivotnog-obrazovanja-kroz-prezentaciju-zanimanja-bravar-monter-cjevovoda/" TargetMode="External"/><Relationship Id="rId26" Type="http://schemas.openxmlformats.org/officeDocument/2006/relationships/hyperlink" Target="http://www.cjelozivotno-ucenje.hr/cnc-paprenjaci-strojarsko-pedagoska-radionic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jelozivotno-ucenje.hr/dijagnosticar-kvarova-na-motornom-vozilu-predstavljanje-novog-programa-usavrsavanja/" TargetMode="External"/><Relationship Id="rId7" Type="http://schemas.openxmlformats.org/officeDocument/2006/relationships/hyperlink" Target="http://www.cjelozivotno-ucenje.hr/predavanje-s-demonstracijom-rada-virtualni-uredaj-za-zavarivanje/" TargetMode="External"/><Relationship Id="rId12" Type="http://schemas.openxmlformats.org/officeDocument/2006/relationships/hyperlink" Target="http://www.cjelozivotno-ucenje.hr/foto-radionica-izrada-grupnog-selfia-ispred-ios-solarnog-stabla-stabla-buducnosti/" TargetMode="External"/><Relationship Id="rId17" Type="http://schemas.openxmlformats.org/officeDocument/2006/relationships/hyperlink" Target="http://www.cjelozivotno-ucenje.hr/promocija-cjelozivotnog-obrazovanja-kroz-prezentaciju-zanimanja-bravar-monter-cjevovoda/" TargetMode="External"/><Relationship Id="rId25" Type="http://schemas.openxmlformats.org/officeDocument/2006/relationships/hyperlink" Target="http://www.cjelozivotno-ucenje.hr/cnc-paprenjaci-strojarsko-pedagoska-radioni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jelozivotno-ucenje.hr/promocija-cjelozivotnog-obrazovanja-kroz-prezentaciju-zanimanja-obradivac-na-cnc-strojevima/" TargetMode="External"/><Relationship Id="rId20" Type="http://schemas.openxmlformats.org/officeDocument/2006/relationships/hyperlink" Target="http://www.cjelozivotno-ucenje.hr/novi-program-usavrsavanja-serviser-serviserka-elektricnih-i-hibridnih-vozil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jelozivotno-ucenje.hr/foto-radionica-izrada-grupnog-selfia-ispred-ios-solarnog-stabla-stabla-buducnosti/" TargetMode="External"/><Relationship Id="rId24" Type="http://schemas.openxmlformats.org/officeDocument/2006/relationships/hyperlink" Target="http://www.cjelozivotno-ucenje.hr/predavanje-racunalstvo-u-oblak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jelozivotno-ucenje.hr/promocija-cjelozivotnog-obrazovanja-kroz-prezentaciju-zanimanja-obradivac-na-cnc-strojevima/" TargetMode="External"/><Relationship Id="rId23" Type="http://schemas.openxmlformats.org/officeDocument/2006/relationships/hyperlink" Target="http://www.cjelozivotno-ucenje.hr/predavanje-racunalstvo-u-oblak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jelozivotno-ucenje.hr/radionica-kahoot-u-nastavi/" TargetMode="External"/><Relationship Id="rId19" Type="http://schemas.openxmlformats.org/officeDocument/2006/relationships/hyperlink" Target="http://www.cjelozivotno-ucenje.hr/novi-program-usavrsavanja-serviser-serviserka-elektricnih-i-hibridnih-vozi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elozivotno-ucenje.hr/radionica-kahoot-u-nastavi/" TargetMode="External"/><Relationship Id="rId14" Type="http://schemas.openxmlformats.org/officeDocument/2006/relationships/hyperlink" Target="http://www.cjelozivotno-ucenje.hr/promocija-cjelozivotnog-obrazovanja-kroz-prezentaciju-zanimanja-monter-optickih-instalacija/" TargetMode="External"/><Relationship Id="rId22" Type="http://schemas.openxmlformats.org/officeDocument/2006/relationships/hyperlink" Target="http://www.cjelozivotno-ucenje.hr/dijagnosticar-kvarova-na-motornom-vozilu-predstavljanje-novog-programa-usavrsavanj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3</cp:revision>
  <cp:lastPrinted>2018-10-02T13:35:00Z</cp:lastPrinted>
  <dcterms:created xsi:type="dcterms:W3CDTF">2018-10-02T13:39:00Z</dcterms:created>
  <dcterms:modified xsi:type="dcterms:W3CDTF">2018-10-03T10:53:00Z</dcterms:modified>
</cp:coreProperties>
</file>